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641" w:rsidRDefault="00166614" w:rsidP="00687DC6">
      <w:pPr>
        <w:spacing w:before="100" w:beforeAutospacing="1" w:after="100" w:afterAutospacing="1" w:line="240" w:lineRule="auto"/>
        <w:outlineLvl w:val="0"/>
        <w:rPr>
          <w:rFonts w:ascii="Arial" w:eastAsia="Times New Roman" w:hAnsi="Arial" w:cs="Arial"/>
          <w:bCs/>
          <w:color w:val="000000"/>
          <w:kern w:val="36"/>
          <w:sz w:val="24"/>
          <w:szCs w:val="24"/>
          <w:lang w:eastAsia="en-GB"/>
        </w:rPr>
      </w:pPr>
      <w:r w:rsidRPr="00B07641">
        <w:rPr>
          <w:rFonts w:ascii="Arial" w:eastAsia="Times New Roman" w:hAnsi="Arial" w:cs="Arial"/>
          <w:bCs/>
          <w:color w:val="000000"/>
          <w:kern w:val="36"/>
          <w:sz w:val="24"/>
          <w:szCs w:val="24"/>
          <w:lang w:eastAsia="en-GB"/>
        </w:rPr>
        <w:t>Good evening</w:t>
      </w:r>
      <w:r w:rsidR="00B07641" w:rsidRPr="00B07641">
        <w:rPr>
          <w:rFonts w:ascii="Arial" w:eastAsia="Times New Roman" w:hAnsi="Arial" w:cs="Arial"/>
          <w:bCs/>
          <w:color w:val="000000"/>
          <w:kern w:val="36"/>
          <w:sz w:val="24"/>
          <w:szCs w:val="24"/>
          <w:lang w:eastAsia="en-GB"/>
        </w:rPr>
        <w:t>, as</w:t>
      </w:r>
      <w:r w:rsidRPr="00B07641">
        <w:rPr>
          <w:rFonts w:ascii="Arial" w:eastAsia="Times New Roman" w:hAnsi="Arial" w:cs="Arial"/>
          <w:bCs/>
          <w:color w:val="000000"/>
          <w:kern w:val="36"/>
          <w:sz w:val="24"/>
          <w:szCs w:val="24"/>
          <w:lang w:eastAsia="en-GB"/>
        </w:rPr>
        <w:t xml:space="preserve"> the registration date has passed regarding registering as an interested party on the Inspectorates website </w:t>
      </w:r>
      <w:r w:rsidR="00B07641">
        <w:rPr>
          <w:rFonts w:ascii="Arial" w:eastAsia="Times New Roman" w:hAnsi="Arial" w:cs="Arial"/>
          <w:bCs/>
          <w:color w:val="000000"/>
          <w:kern w:val="36"/>
          <w:sz w:val="24"/>
          <w:szCs w:val="24"/>
          <w:lang w:eastAsia="en-GB"/>
        </w:rPr>
        <w:t xml:space="preserve">for the SPR applications </w:t>
      </w:r>
      <w:r w:rsidRPr="00B07641">
        <w:rPr>
          <w:rFonts w:ascii="Arial" w:eastAsia="Times New Roman" w:hAnsi="Arial" w:cs="Arial"/>
          <w:bCs/>
          <w:color w:val="000000"/>
          <w:kern w:val="36"/>
          <w:sz w:val="24"/>
          <w:szCs w:val="24"/>
          <w:lang w:eastAsia="en-GB"/>
        </w:rPr>
        <w:t>(</w:t>
      </w:r>
      <w:r w:rsidR="00B07641">
        <w:rPr>
          <w:rFonts w:ascii="Arial" w:eastAsia="Times New Roman" w:hAnsi="Arial" w:cs="Arial"/>
          <w:bCs/>
          <w:color w:val="000000"/>
          <w:kern w:val="36"/>
          <w:sz w:val="24"/>
          <w:szCs w:val="24"/>
          <w:lang w:eastAsia="en-GB"/>
        </w:rPr>
        <w:t xml:space="preserve">many </w:t>
      </w:r>
      <w:r w:rsidRPr="00B07641">
        <w:rPr>
          <w:rFonts w:ascii="Arial" w:eastAsia="Times New Roman" w:hAnsi="Arial" w:cs="Arial"/>
          <w:bCs/>
          <w:color w:val="000000"/>
          <w:kern w:val="36"/>
          <w:sz w:val="24"/>
          <w:szCs w:val="24"/>
          <w:lang w:eastAsia="en-GB"/>
        </w:rPr>
        <w:t xml:space="preserve">thanks to all those that have copied us in) you will note that National Grid Ventures are also briefing towns and parish councils regarding their part within the SPR applications.  If you have not as yet been given the briefing or would like information please look at: </w:t>
      </w:r>
      <w:hyperlink r:id="rId5" w:history="1">
        <w:r w:rsidR="00B07641" w:rsidRPr="00B07641">
          <w:rPr>
            <w:rStyle w:val="Hyperlink"/>
            <w:rFonts w:ascii="Arial" w:eastAsia="Times New Roman" w:hAnsi="Arial" w:cs="Arial"/>
            <w:bCs/>
            <w:kern w:val="36"/>
            <w:sz w:val="24"/>
            <w:szCs w:val="24"/>
            <w:u w:val="none"/>
            <w:lang w:eastAsia="en-GB"/>
          </w:rPr>
          <w:t>www.nationalgrid.com/interconnectors</w:t>
        </w:r>
      </w:hyperlink>
      <w:r w:rsidR="00B07641" w:rsidRPr="00B07641">
        <w:rPr>
          <w:rFonts w:ascii="Arial" w:eastAsia="Times New Roman" w:hAnsi="Arial" w:cs="Arial"/>
          <w:bCs/>
          <w:color w:val="000000"/>
          <w:kern w:val="36"/>
          <w:sz w:val="24"/>
          <w:szCs w:val="24"/>
          <w:lang w:eastAsia="en-GB"/>
        </w:rPr>
        <w:t xml:space="preserve"> </w:t>
      </w:r>
      <w:hyperlink r:id="rId6" w:history="1">
        <w:r w:rsidR="00B07641" w:rsidRPr="00B07641">
          <w:rPr>
            <w:rStyle w:val="Hyperlink"/>
            <w:rFonts w:ascii="Arial" w:eastAsia="Times New Roman" w:hAnsi="Arial" w:cs="Arial"/>
            <w:bCs/>
            <w:kern w:val="36"/>
            <w:sz w:val="24"/>
            <w:szCs w:val="24"/>
            <w:u w:val="none"/>
            <w:lang w:eastAsia="en-GB"/>
          </w:rPr>
          <w:t>www.nationalgridcleanenergy.com</w:t>
        </w:r>
      </w:hyperlink>
      <w:r w:rsidR="00B07641" w:rsidRPr="00B07641">
        <w:rPr>
          <w:rFonts w:ascii="Arial" w:eastAsia="Times New Roman" w:hAnsi="Arial" w:cs="Arial"/>
          <w:bCs/>
          <w:color w:val="000000"/>
          <w:kern w:val="36"/>
          <w:sz w:val="24"/>
          <w:szCs w:val="24"/>
          <w:lang w:eastAsia="en-GB"/>
        </w:rPr>
        <w:t xml:space="preserve">  you can also email them </w:t>
      </w:r>
      <w:hyperlink r:id="rId7" w:history="1">
        <w:r w:rsidR="00B07641" w:rsidRPr="00B07641">
          <w:rPr>
            <w:rStyle w:val="Hyperlink"/>
            <w:rFonts w:ascii="Arial" w:eastAsia="Times New Roman" w:hAnsi="Arial" w:cs="Arial"/>
            <w:bCs/>
            <w:kern w:val="36"/>
            <w:sz w:val="24"/>
            <w:szCs w:val="24"/>
            <w:u w:val="none"/>
            <w:lang w:eastAsia="en-GB"/>
          </w:rPr>
          <w:t>info@nautilusinterconnector.com</w:t>
        </w:r>
      </w:hyperlink>
      <w:r w:rsidR="00B07641" w:rsidRPr="00B07641">
        <w:rPr>
          <w:rFonts w:ascii="Arial" w:eastAsia="Times New Roman" w:hAnsi="Arial" w:cs="Arial"/>
          <w:bCs/>
          <w:color w:val="000000"/>
          <w:kern w:val="36"/>
          <w:sz w:val="24"/>
          <w:szCs w:val="24"/>
          <w:lang w:eastAsia="en-GB"/>
        </w:rPr>
        <w:t>, telephone 08081 699822 (Freephone) or write to them at Freepost, Nautilus Interconnector</w:t>
      </w:r>
      <w:r w:rsidR="00B07641">
        <w:rPr>
          <w:rFonts w:ascii="Arial" w:eastAsia="Times New Roman" w:hAnsi="Arial" w:cs="Arial"/>
          <w:bCs/>
          <w:color w:val="000000"/>
          <w:kern w:val="36"/>
          <w:sz w:val="24"/>
          <w:szCs w:val="24"/>
          <w:lang w:eastAsia="en-GB"/>
        </w:rPr>
        <w:t>.  Once again, please copy us in on your thoughts and comments that you send.</w:t>
      </w:r>
    </w:p>
    <w:p w:rsidR="00A851F7" w:rsidRPr="00A851F7" w:rsidRDefault="00A851F7" w:rsidP="00A851F7">
      <w:pPr>
        <w:pStyle w:val="NormalWeb"/>
        <w:shd w:val="clear" w:color="auto" w:fill="FFFFFF"/>
        <w:spacing w:before="0" w:beforeAutospacing="0" w:after="0" w:afterAutospacing="0"/>
        <w:rPr>
          <w:rFonts w:ascii="Calibri" w:hAnsi="Calibri" w:cs="Calibri"/>
          <w:color w:val="201F1E"/>
        </w:rPr>
      </w:pPr>
      <w:r w:rsidRPr="00A851F7">
        <w:rPr>
          <w:rFonts w:ascii="Arial" w:hAnsi="Arial" w:cs="Arial"/>
          <w:bCs/>
          <w:color w:val="000000"/>
          <w:kern w:val="36"/>
        </w:rPr>
        <w:t xml:space="preserve">Regarding the below item about the changes to parking you may want to be ready by registering with Ringo (covered this in a previous report) but as a reminder the link </w:t>
      </w:r>
    </w:p>
    <w:p w:rsidR="00A851F7" w:rsidRDefault="00A851F7" w:rsidP="00A851F7">
      <w:pPr>
        <w:pStyle w:val="NormalWeb"/>
        <w:shd w:val="clear" w:color="auto" w:fill="FFFFFF"/>
        <w:spacing w:before="0" w:beforeAutospacing="0" w:after="0" w:afterAutospacing="0"/>
        <w:rPr>
          <w:rFonts w:ascii="Arial" w:hAnsi="Arial" w:cs="Arial"/>
          <w:color w:val="201F1E"/>
          <w:bdr w:val="none" w:sz="0" w:space="0" w:color="auto" w:frame="1"/>
        </w:rPr>
      </w:pPr>
      <w:hyperlink r:id="rId8" w:tgtFrame="_blank" w:history="1">
        <w:r w:rsidRPr="00A851F7">
          <w:rPr>
            <w:rStyle w:val="Hyperlink"/>
            <w:rFonts w:ascii="Arial" w:hAnsi="Arial" w:cs="Arial"/>
            <w:bdr w:val="none" w:sz="0" w:space="0" w:color="auto" w:frame="1"/>
          </w:rPr>
          <w:t>https://m.myringgo.co.uk</w:t>
        </w:r>
      </w:hyperlink>
      <w:r w:rsidRPr="00A851F7">
        <w:rPr>
          <w:rFonts w:ascii="Arial" w:hAnsi="Arial" w:cs="Arial"/>
          <w:color w:val="201F1E"/>
          <w:bdr w:val="none" w:sz="0" w:space="0" w:color="auto" w:frame="1"/>
        </w:rPr>
        <w:t> in order to have seamless parking.</w:t>
      </w:r>
    </w:p>
    <w:p w:rsidR="00A851F7" w:rsidRDefault="00A851F7" w:rsidP="00A851F7">
      <w:pPr>
        <w:pStyle w:val="NormalWeb"/>
        <w:shd w:val="clear" w:color="auto" w:fill="FFFFFF"/>
        <w:spacing w:before="0" w:beforeAutospacing="0" w:after="0" w:afterAutospacing="0"/>
        <w:rPr>
          <w:rFonts w:ascii="Arial" w:hAnsi="Arial" w:cs="Arial"/>
          <w:color w:val="201F1E"/>
          <w:bdr w:val="none" w:sz="0" w:space="0" w:color="auto" w:frame="1"/>
        </w:rPr>
      </w:pPr>
    </w:p>
    <w:p w:rsidR="00A851F7" w:rsidRPr="00A851F7" w:rsidRDefault="00A851F7" w:rsidP="00A851F7">
      <w:pPr>
        <w:pStyle w:val="NormalWeb"/>
        <w:shd w:val="clear" w:color="auto" w:fill="FFFFFF"/>
        <w:spacing w:before="0" w:beforeAutospacing="0" w:after="0" w:afterAutospacing="0"/>
        <w:rPr>
          <w:rFonts w:ascii="Arial" w:hAnsi="Arial" w:cs="Arial"/>
          <w:color w:val="201F1E"/>
        </w:rPr>
      </w:pPr>
      <w:r w:rsidRPr="00A851F7">
        <w:rPr>
          <w:rFonts w:ascii="Arial" w:hAnsi="Arial" w:cs="Arial"/>
          <w:color w:val="201F1E"/>
          <w:bdr w:val="none" w:sz="0" w:space="0" w:color="auto" w:frame="1"/>
        </w:rPr>
        <w:t xml:space="preserve">We were also saddened with another event over the weekend regarding terrorism in central and south London, and in the highly unlikely event </w:t>
      </w:r>
      <w:r w:rsidRPr="00A851F7">
        <w:rPr>
          <w:rFonts w:ascii="Arial" w:hAnsi="Arial" w:cs="Arial"/>
          <w:color w:val="201F1E"/>
          <w:bdr w:val="none" w:sz="0" w:space="0" w:color="auto" w:frame="1"/>
        </w:rPr>
        <w:t>of terrorism events taking place in the area, the site below has some useful information:</w:t>
      </w:r>
    </w:p>
    <w:p w:rsidR="00A851F7" w:rsidRPr="00A851F7" w:rsidRDefault="00A851F7" w:rsidP="00A851F7">
      <w:pPr>
        <w:pStyle w:val="NormalWeb"/>
        <w:shd w:val="clear" w:color="auto" w:fill="FFFFFF"/>
        <w:spacing w:before="0" w:beforeAutospacing="0" w:after="0" w:afterAutospacing="0"/>
        <w:rPr>
          <w:rFonts w:ascii="Arial" w:hAnsi="Arial" w:cs="Arial"/>
          <w:color w:val="201F1E"/>
        </w:rPr>
      </w:pPr>
      <w:hyperlink r:id="rId9" w:tgtFrame="_blank" w:history="1">
        <w:r w:rsidRPr="00A851F7">
          <w:rPr>
            <w:rStyle w:val="Hyperlink"/>
            <w:rFonts w:ascii="Arial" w:hAnsi="Arial" w:cs="Arial"/>
            <w:bdr w:val="none" w:sz="0" w:space="0" w:color="auto" w:frame="1"/>
          </w:rPr>
          <w:t>https://act.campaign.gov.uk/</w:t>
        </w:r>
      </w:hyperlink>
      <w:r>
        <w:rPr>
          <w:rFonts w:ascii="Arial" w:hAnsi="Arial" w:cs="Arial"/>
          <w:color w:val="201F1E"/>
        </w:rPr>
        <w:t xml:space="preserve">  we have covered this item before but it always best to keep up to date.</w:t>
      </w:r>
      <w:bookmarkStart w:id="0" w:name="_GoBack"/>
      <w:bookmarkEnd w:id="0"/>
    </w:p>
    <w:p w:rsidR="00687DC6" w:rsidRPr="007E03ED" w:rsidRDefault="00687DC6" w:rsidP="00687DC6">
      <w:pPr>
        <w:spacing w:before="100" w:beforeAutospacing="1" w:after="100" w:afterAutospacing="1" w:line="240" w:lineRule="auto"/>
        <w:outlineLvl w:val="0"/>
        <w:rPr>
          <w:rFonts w:ascii="Arial" w:eastAsia="Times New Roman" w:hAnsi="Arial" w:cs="Arial"/>
          <w:b/>
          <w:bCs/>
          <w:color w:val="000000"/>
          <w:kern w:val="36"/>
          <w:sz w:val="24"/>
          <w:szCs w:val="24"/>
          <w:lang w:eastAsia="en-GB"/>
        </w:rPr>
      </w:pPr>
      <w:r w:rsidRPr="00687DC6">
        <w:rPr>
          <w:rFonts w:ascii="Arial" w:eastAsia="Times New Roman" w:hAnsi="Arial" w:cs="Arial"/>
          <w:b/>
          <w:bCs/>
          <w:color w:val="000000"/>
          <w:kern w:val="36"/>
          <w:sz w:val="24"/>
          <w:szCs w:val="24"/>
          <w:u w:val="single"/>
          <w:lang w:eastAsia="en-GB"/>
        </w:rPr>
        <w:t>Improvements in sight as date agreed for plans to tackle Suffolk’s parking problems</w:t>
      </w:r>
      <w:r w:rsidR="00166614">
        <w:rPr>
          <w:rFonts w:ascii="Arial" w:eastAsia="Times New Roman" w:hAnsi="Arial" w:cs="Arial"/>
          <w:b/>
          <w:bCs/>
          <w:color w:val="000000"/>
          <w:kern w:val="36"/>
          <w:sz w:val="24"/>
          <w:szCs w:val="24"/>
          <w:u w:val="single"/>
          <w:lang w:eastAsia="en-GB"/>
        </w:rPr>
        <w:t xml:space="preserve">. </w:t>
      </w:r>
      <w:r w:rsidR="00166614" w:rsidRPr="007E03ED">
        <w:rPr>
          <w:rFonts w:ascii="Arial" w:eastAsia="Times New Roman" w:hAnsi="Arial" w:cs="Arial"/>
          <w:b/>
          <w:bCs/>
          <w:color w:val="000000"/>
          <w:kern w:val="36"/>
          <w:sz w:val="24"/>
          <w:szCs w:val="24"/>
          <w:lang w:eastAsia="en-GB"/>
        </w:rPr>
        <w:t>See item 7 on the Cabinet agenda below</w:t>
      </w:r>
      <w:r w:rsidR="007E03ED" w:rsidRPr="007E03ED">
        <w:rPr>
          <w:rFonts w:ascii="Arial" w:eastAsia="Times New Roman" w:hAnsi="Arial" w:cs="Arial"/>
          <w:b/>
          <w:bCs/>
          <w:color w:val="000000"/>
          <w:kern w:val="36"/>
          <w:sz w:val="24"/>
          <w:szCs w:val="24"/>
          <w:lang w:eastAsia="en-GB"/>
        </w:rPr>
        <w:t xml:space="preserve"> and get in contact with Cllr Cooper before tomorrow’s meeting if you have any comments or questions that you may like him to ask on your behalf.</w:t>
      </w:r>
    </w:p>
    <w:p w:rsidR="00687DC6" w:rsidRPr="00687DC6" w:rsidRDefault="00687DC6" w:rsidP="00687DC6">
      <w:pPr>
        <w:spacing w:after="100" w:afterAutospacing="1" w:line="240" w:lineRule="auto"/>
        <w:rPr>
          <w:rFonts w:ascii="Arial" w:eastAsia="Times New Roman" w:hAnsi="Arial" w:cs="Arial"/>
          <w:color w:val="000000"/>
          <w:sz w:val="24"/>
          <w:szCs w:val="24"/>
          <w:lang w:eastAsia="en-GB"/>
        </w:rPr>
      </w:pPr>
      <w:r w:rsidRPr="00687DC6">
        <w:rPr>
          <w:rFonts w:ascii="Arial" w:eastAsia="Times New Roman" w:hAnsi="Arial" w:cs="Arial"/>
          <w:color w:val="000000"/>
          <w:sz w:val="24"/>
          <w:szCs w:val="24"/>
          <w:lang w:eastAsia="en-GB"/>
        </w:rPr>
        <w:t>Councils in Suffolk are ramping up activity in order to take on responsibility for local parking management from 6 April 2020.</w:t>
      </w:r>
    </w:p>
    <w:p w:rsidR="00687DC6" w:rsidRPr="00687DC6" w:rsidRDefault="00687DC6" w:rsidP="00687DC6">
      <w:pPr>
        <w:spacing w:after="100" w:afterAutospacing="1" w:line="240" w:lineRule="auto"/>
        <w:rPr>
          <w:rFonts w:ascii="Arial" w:eastAsia="Times New Roman" w:hAnsi="Arial" w:cs="Arial"/>
          <w:color w:val="000000"/>
          <w:sz w:val="24"/>
          <w:szCs w:val="24"/>
          <w:lang w:eastAsia="en-GB"/>
        </w:rPr>
      </w:pPr>
      <w:r w:rsidRPr="00687DC6">
        <w:rPr>
          <w:rFonts w:ascii="Arial" w:eastAsia="Times New Roman" w:hAnsi="Arial" w:cs="Arial"/>
          <w:color w:val="000000"/>
          <w:sz w:val="24"/>
          <w:szCs w:val="24"/>
          <w:lang w:eastAsia="en-GB"/>
        </w:rPr>
        <w:t>Parking patrols in Suffolk will soon be managed by district and borough councils, in a bid to improve parking locally and drive down nuisance and unlawful parking in towns and villages across Suffolk.</w:t>
      </w:r>
    </w:p>
    <w:p w:rsidR="00687DC6" w:rsidRPr="00687DC6" w:rsidRDefault="00687DC6" w:rsidP="00687DC6">
      <w:pPr>
        <w:spacing w:after="100" w:afterAutospacing="1" w:line="240" w:lineRule="auto"/>
        <w:rPr>
          <w:rFonts w:ascii="Arial" w:eastAsia="Times New Roman" w:hAnsi="Arial" w:cs="Arial"/>
          <w:color w:val="000000"/>
          <w:sz w:val="24"/>
          <w:szCs w:val="24"/>
          <w:lang w:eastAsia="en-GB"/>
        </w:rPr>
      </w:pPr>
      <w:r w:rsidRPr="00687DC6">
        <w:rPr>
          <w:rFonts w:ascii="Arial" w:eastAsia="Times New Roman" w:hAnsi="Arial" w:cs="Arial"/>
          <w:color w:val="000000"/>
          <w:sz w:val="24"/>
          <w:szCs w:val="24"/>
          <w:lang w:eastAsia="en-GB"/>
        </w:rPr>
        <w:t>Traditionally, roadside parking offences were a matter for the Police. However, parking has become a lower priority for them, so Suffolk County Council is transferring this responsibility to local district and borough councils under a process known as civil parking enforcement, or CPE.</w:t>
      </w:r>
    </w:p>
    <w:p w:rsidR="00687DC6" w:rsidRPr="00687DC6" w:rsidRDefault="00687DC6" w:rsidP="00687DC6">
      <w:pPr>
        <w:spacing w:after="100" w:afterAutospacing="1" w:line="240" w:lineRule="auto"/>
        <w:rPr>
          <w:rFonts w:ascii="Arial" w:eastAsia="Times New Roman" w:hAnsi="Arial" w:cs="Arial"/>
          <w:color w:val="000000"/>
          <w:sz w:val="24"/>
          <w:szCs w:val="24"/>
          <w:lang w:eastAsia="en-GB"/>
        </w:rPr>
      </w:pPr>
      <w:r w:rsidRPr="00687DC6">
        <w:rPr>
          <w:rFonts w:ascii="Arial" w:eastAsia="Times New Roman" w:hAnsi="Arial" w:cs="Arial"/>
          <w:color w:val="000000"/>
          <w:sz w:val="24"/>
          <w:szCs w:val="24"/>
          <w:lang w:eastAsia="en-GB"/>
        </w:rPr>
        <w:t>Councils already manage public car parks in many towns and villages, so the changes make sense. Suffolk Constabulary is supportive of the move because the transfer of responsibilities will enable them to spend additional time on keeping communities safe and arresting and bringing offenders to justice.</w:t>
      </w:r>
    </w:p>
    <w:p w:rsidR="00687DC6" w:rsidRPr="00687DC6" w:rsidRDefault="00687DC6" w:rsidP="00687DC6">
      <w:pPr>
        <w:spacing w:after="100" w:afterAutospacing="1" w:line="240" w:lineRule="auto"/>
        <w:rPr>
          <w:rFonts w:ascii="Arial" w:eastAsia="Times New Roman" w:hAnsi="Arial" w:cs="Arial"/>
          <w:color w:val="000000"/>
          <w:sz w:val="24"/>
          <w:szCs w:val="24"/>
          <w:lang w:eastAsia="en-GB"/>
        </w:rPr>
      </w:pPr>
      <w:r w:rsidRPr="00687DC6">
        <w:rPr>
          <w:rFonts w:ascii="Arial" w:eastAsia="Times New Roman" w:hAnsi="Arial" w:cs="Arial"/>
          <w:color w:val="000000"/>
          <w:sz w:val="24"/>
          <w:szCs w:val="24"/>
          <w:lang w:eastAsia="en-GB"/>
        </w:rPr>
        <w:t>Moving the responsibility from the police to local councils requires that statutory notice is given in Parliament. The parliamentary order will be laid until 30January.</w:t>
      </w:r>
    </w:p>
    <w:p w:rsidR="00687DC6" w:rsidRPr="00687DC6" w:rsidRDefault="00687DC6" w:rsidP="00687DC6">
      <w:pPr>
        <w:spacing w:after="100" w:afterAutospacing="1" w:line="240" w:lineRule="auto"/>
        <w:rPr>
          <w:rFonts w:ascii="Arial" w:eastAsia="Times New Roman" w:hAnsi="Arial" w:cs="Arial"/>
          <w:color w:val="000000"/>
          <w:sz w:val="24"/>
          <w:szCs w:val="24"/>
          <w:lang w:eastAsia="en-GB"/>
        </w:rPr>
      </w:pPr>
      <w:r w:rsidRPr="00687DC6">
        <w:rPr>
          <w:rFonts w:ascii="Arial" w:eastAsia="Times New Roman" w:hAnsi="Arial" w:cs="Arial"/>
          <w:color w:val="000000"/>
          <w:sz w:val="24"/>
          <w:szCs w:val="24"/>
          <w:lang w:eastAsia="en-GB"/>
        </w:rPr>
        <w:t>CPE has been running successfully in Ipswich since 2005; both Ipswich Borough Council and all the district councils have been working collaboratively with Police and Suffolk County Council in the planning stages to ensure a smooth implementation county-wide.</w:t>
      </w:r>
    </w:p>
    <w:p w:rsidR="00687DC6" w:rsidRPr="00687DC6" w:rsidRDefault="00687DC6" w:rsidP="00687DC6">
      <w:pPr>
        <w:spacing w:after="100" w:afterAutospacing="1" w:line="240" w:lineRule="auto"/>
        <w:rPr>
          <w:rFonts w:ascii="Arial" w:eastAsia="Times New Roman" w:hAnsi="Arial" w:cs="Arial"/>
          <w:color w:val="000000"/>
          <w:sz w:val="24"/>
          <w:szCs w:val="24"/>
          <w:lang w:eastAsia="en-GB"/>
        </w:rPr>
      </w:pPr>
      <w:r w:rsidRPr="00687DC6">
        <w:rPr>
          <w:rFonts w:ascii="Arial" w:eastAsia="Times New Roman" w:hAnsi="Arial" w:cs="Arial"/>
          <w:color w:val="000000"/>
          <w:sz w:val="24"/>
          <w:szCs w:val="24"/>
          <w:lang w:eastAsia="en-GB"/>
        </w:rPr>
        <w:lastRenderedPageBreak/>
        <w:t>The change will bring many benefits, including:</w:t>
      </w:r>
    </w:p>
    <w:p w:rsidR="00687DC6" w:rsidRPr="00687DC6" w:rsidRDefault="00687DC6" w:rsidP="00687DC6">
      <w:pPr>
        <w:numPr>
          <w:ilvl w:val="0"/>
          <w:numId w:val="1"/>
        </w:numPr>
        <w:spacing w:before="100" w:beforeAutospacing="1" w:after="100" w:afterAutospacing="1" w:line="240" w:lineRule="auto"/>
        <w:ind w:left="600"/>
        <w:rPr>
          <w:rFonts w:ascii="Arial" w:eastAsia="Times New Roman" w:hAnsi="Arial" w:cs="Arial"/>
          <w:color w:val="000000"/>
          <w:sz w:val="24"/>
          <w:szCs w:val="24"/>
          <w:lang w:eastAsia="en-GB"/>
        </w:rPr>
      </w:pPr>
      <w:r w:rsidRPr="00687DC6">
        <w:rPr>
          <w:rFonts w:ascii="Arial" w:eastAsia="Times New Roman" w:hAnsi="Arial" w:cs="Arial"/>
          <w:color w:val="000000"/>
          <w:sz w:val="24"/>
          <w:szCs w:val="24"/>
          <w:lang w:eastAsia="en-GB"/>
        </w:rPr>
        <w:t>greater priority given to parking management locally, to help keep traffic moving;</w:t>
      </w:r>
    </w:p>
    <w:p w:rsidR="00687DC6" w:rsidRPr="00687DC6" w:rsidRDefault="00687DC6" w:rsidP="00687DC6">
      <w:pPr>
        <w:numPr>
          <w:ilvl w:val="0"/>
          <w:numId w:val="1"/>
        </w:numPr>
        <w:spacing w:before="100" w:beforeAutospacing="1" w:after="100" w:afterAutospacing="1" w:line="240" w:lineRule="auto"/>
        <w:ind w:left="600"/>
        <w:rPr>
          <w:rFonts w:ascii="Arial" w:eastAsia="Times New Roman" w:hAnsi="Arial" w:cs="Arial"/>
          <w:color w:val="000000"/>
          <w:sz w:val="24"/>
          <w:szCs w:val="24"/>
          <w:lang w:eastAsia="en-GB"/>
        </w:rPr>
      </w:pPr>
      <w:r w:rsidRPr="00687DC6">
        <w:rPr>
          <w:rFonts w:ascii="Arial" w:eastAsia="Times New Roman" w:hAnsi="Arial" w:cs="Arial"/>
          <w:color w:val="000000"/>
          <w:sz w:val="24"/>
          <w:szCs w:val="24"/>
          <w:lang w:eastAsia="en-GB"/>
        </w:rPr>
        <w:t>district and borough councils empowered to make local decisions to suit local circumstances;</w:t>
      </w:r>
    </w:p>
    <w:p w:rsidR="00687DC6" w:rsidRPr="00687DC6" w:rsidRDefault="00687DC6" w:rsidP="00687DC6">
      <w:pPr>
        <w:numPr>
          <w:ilvl w:val="0"/>
          <w:numId w:val="1"/>
        </w:numPr>
        <w:spacing w:before="100" w:beforeAutospacing="1" w:after="100" w:afterAutospacing="1" w:line="240" w:lineRule="auto"/>
        <w:ind w:left="600"/>
        <w:rPr>
          <w:rFonts w:ascii="Arial" w:eastAsia="Times New Roman" w:hAnsi="Arial" w:cs="Arial"/>
          <w:color w:val="000000"/>
          <w:sz w:val="24"/>
          <w:szCs w:val="24"/>
          <w:lang w:eastAsia="en-GB"/>
        </w:rPr>
      </w:pPr>
      <w:r w:rsidRPr="00687DC6">
        <w:rPr>
          <w:rFonts w:ascii="Arial" w:eastAsia="Times New Roman" w:hAnsi="Arial" w:cs="Arial"/>
          <w:color w:val="000000"/>
          <w:sz w:val="24"/>
          <w:szCs w:val="24"/>
          <w:lang w:eastAsia="en-GB"/>
        </w:rPr>
        <w:t>irresponsible and nuisance parking being enforced – supporting pedestrians, vulnerable road users, public transport services, drivers and emergency services to use the network more safely;</w:t>
      </w:r>
    </w:p>
    <w:p w:rsidR="00687DC6" w:rsidRPr="00687DC6" w:rsidRDefault="00687DC6" w:rsidP="00687DC6">
      <w:pPr>
        <w:numPr>
          <w:ilvl w:val="0"/>
          <w:numId w:val="1"/>
        </w:numPr>
        <w:spacing w:before="100" w:beforeAutospacing="1" w:after="100" w:afterAutospacing="1" w:line="240" w:lineRule="auto"/>
        <w:ind w:left="600"/>
        <w:rPr>
          <w:rFonts w:ascii="Arial" w:eastAsia="Times New Roman" w:hAnsi="Arial" w:cs="Arial"/>
          <w:color w:val="000000"/>
          <w:sz w:val="24"/>
          <w:szCs w:val="24"/>
          <w:lang w:eastAsia="en-GB"/>
        </w:rPr>
      </w:pPr>
      <w:proofErr w:type="gramStart"/>
      <w:r w:rsidRPr="00687DC6">
        <w:rPr>
          <w:rFonts w:ascii="Arial" w:eastAsia="Times New Roman" w:hAnsi="Arial" w:cs="Arial"/>
          <w:color w:val="000000"/>
          <w:sz w:val="24"/>
          <w:szCs w:val="24"/>
          <w:lang w:eastAsia="en-GB"/>
        </w:rPr>
        <w:t>fines</w:t>
      </w:r>
      <w:proofErr w:type="gramEnd"/>
      <w:r w:rsidRPr="00687DC6">
        <w:rPr>
          <w:rFonts w:ascii="Arial" w:eastAsia="Times New Roman" w:hAnsi="Arial" w:cs="Arial"/>
          <w:color w:val="000000"/>
          <w:sz w:val="24"/>
          <w:szCs w:val="24"/>
          <w:lang w:eastAsia="en-GB"/>
        </w:rPr>
        <w:t xml:space="preserve"> associated with parking will be retained in Suffolk to support the cost of enforcement. Any surplus can be spent on local transport and environmental improvements;</w:t>
      </w:r>
    </w:p>
    <w:p w:rsidR="00687DC6" w:rsidRPr="00687DC6" w:rsidRDefault="00687DC6" w:rsidP="00687DC6">
      <w:pPr>
        <w:numPr>
          <w:ilvl w:val="0"/>
          <w:numId w:val="1"/>
        </w:numPr>
        <w:spacing w:before="100" w:beforeAutospacing="1" w:after="100" w:afterAutospacing="1" w:line="240" w:lineRule="auto"/>
        <w:ind w:left="600"/>
        <w:rPr>
          <w:rFonts w:ascii="Arial" w:eastAsia="Times New Roman" w:hAnsi="Arial" w:cs="Arial"/>
          <w:color w:val="000000"/>
          <w:sz w:val="24"/>
          <w:szCs w:val="24"/>
          <w:lang w:eastAsia="en-GB"/>
        </w:rPr>
      </w:pPr>
      <w:proofErr w:type="gramStart"/>
      <w:r w:rsidRPr="00687DC6">
        <w:rPr>
          <w:rFonts w:ascii="Arial" w:eastAsia="Times New Roman" w:hAnsi="Arial" w:cs="Arial"/>
          <w:color w:val="000000"/>
          <w:sz w:val="24"/>
          <w:szCs w:val="24"/>
          <w:lang w:eastAsia="en-GB"/>
        </w:rPr>
        <w:t>new</w:t>
      </w:r>
      <w:proofErr w:type="gramEnd"/>
      <w:r w:rsidRPr="00687DC6">
        <w:rPr>
          <w:rFonts w:ascii="Arial" w:eastAsia="Times New Roman" w:hAnsi="Arial" w:cs="Arial"/>
          <w:color w:val="000000"/>
          <w:sz w:val="24"/>
          <w:szCs w:val="24"/>
          <w:lang w:eastAsia="en-GB"/>
        </w:rPr>
        <w:t xml:space="preserve"> jobs created county-wide to support parking management, patrols and enforcement.</w:t>
      </w:r>
    </w:p>
    <w:p w:rsidR="00687DC6" w:rsidRPr="00687DC6" w:rsidRDefault="00687DC6" w:rsidP="00687DC6">
      <w:pPr>
        <w:spacing w:after="100" w:afterAutospacing="1" w:line="240" w:lineRule="auto"/>
        <w:rPr>
          <w:rFonts w:ascii="Arial" w:eastAsia="Times New Roman" w:hAnsi="Arial" w:cs="Arial"/>
          <w:color w:val="000000"/>
          <w:sz w:val="24"/>
          <w:szCs w:val="24"/>
          <w:lang w:eastAsia="en-GB"/>
        </w:rPr>
      </w:pPr>
      <w:r w:rsidRPr="00687DC6">
        <w:rPr>
          <w:rFonts w:ascii="Arial" w:eastAsia="Times New Roman" w:hAnsi="Arial" w:cs="Arial"/>
          <w:color w:val="000000"/>
          <w:sz w:val="24"/>
          <w:szCs w:val="24"/>
          <w:lang w:eastAsia="en-GB"/>
        </w:rPr>
        <w:t>Councillor Norman Brooks, East Suffolk Council's Cabinet Member for Transport, said:</w:t>
      </w:r>
    </w:p>
    <w:p w:rsidR="00687DC6" w:rsidRPr="00687DC6" w:rsidRDefault="00687DC6" w:rsidP="00687DC6">
      <w:pPr>
        <w:spacing w:after="100" w:afterAutospacing="1" w:line="240" w:lineRule="auto"/>
        <w:rPr>
          <w:rFonts w:ascii="Arial" w:eastAsia="Times New Roman" w:hAnsi="Arial" w:cs="Arial"/>
          <w:color w:val="000000"/>
          <w:sz w:val="24"/>
          <w:szCs w:val="24"/>
          <w:lang w:eastAsia="en-GB"/>
        </w:rPr>
      </w:pPr>
      <w:r w:rsidRPr="00687DC6">
        <w:rPr>
          <w:rFonts w:ascii="Arial" w:eastAsia="Times New Roman" w:hAnsi="Arial" w:cs="Arial"/>
          <w:color w:val="000000"/>
          <w:sz w:val="24"/>
          <w:szCs w:val="24"/>
          <w:lang w:eastAsia="en-GB"/>
        </w:rPr>
        <w:t>“Inconsiderate parking is one of the biggest issues in many of our communities, so it is really positive news that we’ll soon be able to tackle the problems that are affecting areas the most.</w:t>
      </w:r>
    </w:p>
    <w:p w:rsidR="00687DC6" w:rsidRPr="00687DC6" w:rsidRDefault="00687DC6" w:rsidP="00687DC6">
      <w:pPr>
        <w:spacing w:after="100" w:afterAutospacing="1" w:line="240" w:lineRule="auto"/>
        <w:rPr>
          <w:rFonts w:ascii="Arial" w:eastAsia="Times New Roman" w:hAnsi="Arial" w:cs="Arial"/>
          <w:color w:val="000000"/>
          <w:sz w:val="24"/>
          <w:szCs w:val="24"/>
          <w:lang w:eastAsia="en-GB"/>
        </w:rPr>
      </w:pPr>
      <w:r w:rsidRPr="00687DC6">
        <w:rPr>
          <w:rFonts w:ascii="Arial" w:eastAsia="Times New Roman" w:hAnsi="Arial" w:cs="Arial"/>
          <w:color w:val="000000"/>
          <w:sz w:val="24"/>
          <w:szCs w:val="24"/>
          <w:lang w:eastAsia="en-GB"/>
        </w:rPr>
        <w:t>Our role will be to support local communities and manage parking demand, by enforcing existing regulations and ensuring there are parking opportunities for residents and visitors alike. Key to this is tackling inconsiderate and illegal parking which can impact on businesses as well as pose a danger to other road users and pedestrians.”</w:t>
      </w:r>
    </w:p>
    <w:p w:rsidR="00687DC6" w:rsidRPr="00687DC6" w:rsidRDefault="00687DC6" w:rsidP="00687DC6">
      <w:pPr>
        <w:spacing w:after="100" w:afterAutospacing="1" w:line="240" w:lineRule="auto"/>
        <w:rPr>
          <w:rFonts w:ascii="Arial" w:eastAsia="Times New Roman" w:hAnsi="Arial" w:cs="Arial"/>
          <w:color w:val="000000"/>
          <w:sz w:val="24"/>
          <w:szCs w:val="24"/>
          <w:lang w:eastAsia="en-GB"/>
        </w:rPr>
      </w:pPr>
      <w:r w:rsidRPr="00687DC6">
        <w:rPr>
          <w:rFonts w:ascii="Arial" w:eastAsia="Times New Roman" w:hAnsi="Arial" w:cs="Arial"/>
          <w:color w:val="000000"/>
          <w:sz w:val="24"/>
          <w:szCs w:val="24"/>
          <w:lang w:eastAsia="en-GB"/>
        </w:rPr>
        <w:t>Councillor Andrew Reid, Suffolk County Council’s Cabinet Member for Highways, Transport and Rural Affairs, said:</w:t>
      </w:r>
    </w:p>
    <w:p w:rsidR="00687DC6" w:rsidRPr="00687DC6" w:rsidRDefault="00687DC6" w:rsidP="00687DC6">
      <w:pPr>
        <w:spacing w:after="100" w:afterAutospacing="1" w:line="240" w:lineRule="auto"/>
        <w:rPr>
          <w:rFonts w:ascii="Arial" w:eastAsia="Times New Roman" w:hAnsi="Arial" w:cs="Arial"/>
          <w:color w:val="000000"/>
          <w:sz w:val="24"/>
          <w:szCs w:val="24"/>
          <w:lang w:eastAsia="en-GB"/>
        </w:rPr>
      </w:pPr>
      <w:r w:rsidRPr="00687DC6">
        <w:rPr>
          <w:rFonts w:ascii="Arial" w:eastAsia="Times New Roman" w:hAnsi="Arial" w:cs="Arial"/>
          <w:color w:val="000000"/>
          <w:sz w:val="24"/>
          <w:szCs w:val="24"/>
          <w:lang w:eastAsia="en-GB"/>
        </w:rPr>
        <w:t>“Civil parking enforcement powers will soon sit with our district and borough councils across Suffolk. It is essential in enabling our communities to have closer management of their local parking challenges.</w:t>
      </w:r>
    </w:p>
    <w:p w:rsidR="00687DC6" w:rsidRPr="00687DC6" w:rsidRDefault="00687DC6" w:rsidP="00687DC6">
      <w:pPr>
        <w:spacing w:after="100" w:afterAutospacing="1" w:line="240" w:lineRule="auto"/>
        <w:rPr>
          <w:rFonts w:ascii="Arial" w:eastAsia="Times New Roman" w:hAnsi="Arial" w:cs="Arial"/>
          <w:color w:val="000000"/>
          <w:sz w:val="24"/>
          <w:szCs w:val="24"/>
          <w:lang w:eastAsia="en-GB"/>
        </w:rPr>
      </w:pPr>
      <w:r w:rsidRPr="00687DC6">
        <w:rPr>
          <w:rFonts w:ascii="Arial" w:eastAsia="Times New Roman" w:hAnsi="Arial" w:cs="Arial"/>
          <w:color w:val="000000"/>
          <w:sz w:val="24"/>
          <w:szCs w:val="24"/>
          <w:lang w:eastAsia="en-GB"/>
        </w:rPr>
        <w:t>A lot of residents come to us with concerns that people parking in their towns and villages are becoming more inconsiderate, and something needs to be done about it – we agree, and as a result are committed to seeing these parking issues managed locally to ensure fair and safe parking for all.</w:t>
      </w:r>
    </w:p>
    <w:p w:rsidR="00687DC6" w:rsidRPr="00687DC6" w:rsidRDefault="00687DC6" w:rsidP="00687DC6">
      <w:pPr>
        <w:spacing w:after="100" w:afterAutospacing="1" w:line="240" w:lineRule="auto"/>
        <w:rPr>
          <w:rFonts w:ascii="Arial" w:eastAsia="Times New Roman" w:hAnsi="Arial" w:cs="Arial"/>
          <w:color w:val="000000"/>
          <w:sz w:val="24"/>
          <w:szCs w:val="24"/>
          <w:lang w:eastAsia="en-GB"/>
        </w:rPr>
      </w:pPr>
      <w:r w:rsidRPr="00687DC6">
        <w:rPr>
          <w:rFonts w:ascii="Arial" w:eastAsia="Times New Roman" w:hAnsi="Arial" w:cs="Arial"/>
          <w:color w:val="000000"/>
          <w:sz w:val="24"/>
          <w:szCs w:val="24"/>
          <w:lang w:eastAsia="en-GB"/>
        </w:rPr>
        <w:t>I very much welcome the cross-council collaborative working in order to deliver better parking for the residents and those visiting Suffolk. Our colleagues will continue working together to ensure CPE is successfully launched and I look forward to seeing the benefits locally that these changes will bring.”</w:t>
      </w:r>
    </w:p>
    <w:p w:rsidR="00687DC6" w:rsidRPr="00687DC6" w:rsidRDefault="00687DC6" w:rsidP="00687DC6">
      <w:pPr>
        <w:spacing w:after="100" w:afterAutospacing="1" w:line="240" w:lineRule="auto"/>
        <w:rPr>
          <w:rFonts w:ascii="Arial" w:eastAsia="Times New Roman" w:hAnsi="Arial" w:cs="Arial"/>
          <w:color w:val="000000"/>
          <w:sz w:val="24"/>
          <w:szCs w:val="24"/>
          <w:lang w:eastAsia="en-GB"/>
        </w:rPr>
      </w:pPr>
      <w:r w:rsidRPr="00687DC6">
        <w:rPr>
          <w:rFonts w:ascii="Arial" w:eastAsia="Times New Roman" w:hAnsi="Arial" w:cs="Arial"/>
          <w:color w:val="000000"/>
          <w:sz w:val="24"/>
          <w:szCs w:val="24"/>
          <w:lang w:eastAsia="en-GB"/>
        </w:rPr>
        <w:t>Suffolk’s Police and Crime Commissioner, Tim Passmore, said:</w:t>
      </w:r>
    </w:p>
    <w:p w:rsidR="00687DC6" w:rsidRPr="00687DC6" w:rsidRDefault="00687DC6" w:rsidP="00687DC6">
      <w:pPr>
        <w:spacing w:after="100" w:afterAutospacing="1" w:line="240" w:lineRule="auto"/>
        <w:rPr>
          <w:rFonts w:ascii="Arial" w:eastAsia="Times New Roman" w:hAnsi="Arial" w:cs="Arial"/>
          <w:color w:val="000000"/>
          <w:sz w:val="24"/>
          <w:szCs w:val="24"/>
          <w:lang w:eastAsia="en-GB"/>
        </w:rPr>
      </w:pPr>
      <w:r w:rsidRPr="00687DC6">
        <w:rPr>
          <w:rFonts w:ascii="Arial" w:eastAsia="Times New Roman" w:hAnsi="Arial" w:cs="Arial"/>
          <w:color w:val="000000"/>
          <w:sz w:val="24"/>
          <w:szCs w:val="24"/>
          <w:lang w:eastAsia="en-GB"/>
        </w:rPr>
        <w:t>“I am absolutely delighted to see progress being made at last. There has been quite a delay in getting this sorted, so it is great to finally have a date for implementation.</w:t>
      </w:r>
    </w:p>
    <w:p w:rsidR="00687DC6" w:rsidRPr="00687DC6" w:rsidRDefault="00687DC6" w:rsidP="00687DC6">
      <w:pPr>
        <w:spacing w:after="100" w:afterAutospacing="1" w:line="240" w:lineRule="auto"/>
        <w:rPr>
          <w:rFonts w:ascii="Arial" w:eastAsia="Times New Roman" w:hAnsi="Arial" w:cs="Arial"/>
          <w:color w:val="000000"/>
          <w:sz w:val="24"/>
          <w:szCs w:val="24"/>
          <w:lang w:eastAsia="en-GB"/>
        </w:rPr>
      </w:pPr>
      <w:r w:rsidRPr="00687DC6">
        <w:rPr>
          <w:rFonts w:ascii="Arial" w:eastAsia="Times New Roman" w:hAnsi="Arial" w:cs="Arial"/>
          <w:color w:val="000000"/>
          <w:sz w:val="24"/>
          <w:szCs w:val="24"/>
          <w:lang w:eastAsia="en-GB"/>
        </w:rPr>
        <w:lastRenderedPageBreak/>
        <w:t>The council-run parking teams will, without doubt, provide more effective parking enforcement than the police because it will be their main focus – we have seen this in Ipswich where parking enforcement was de-criminalised some years ago. </w:t>
      </w:r>
    </w:p>
    <w:p w:rsidR="00687DC6" w:rsidRPr="00687DC6" w:rsidRDefault="00687DC6" w:rsidP="00687DC6">
      <w:pPr>
        <w:spacing w:after="100" w:afterAutospacing="1" w:line="240" w:lineRule="auto"/>
        <w:rPr>
          <w:rFonts w:ascii="Arial" w:eastAsia="Times New Roman" w:hAnsi="Arial" w:cs="Arial"/>
          <w:color w:val="000000"/>
          <w:sz w:val="24"/>
          <w:szCs w:val="24"/>
          <w:lang w:eastAsia="en-GB"/>
        </w:rPr>
      </w:pPr>
      <w:r w:rsidRPr="00687DC6">
        <w:rPr>
          <w:rFonts w:ascii="Arial" w:eastAsia="Times New Roman" w:hAnsi="Arial" w:cs="Arial"/>
          <w:color w:val="000000"/>
          <w:sz w:val="24"/>
          <w:szCs w:val="24"/>
          <w:lang w:eastAsia="en-GB"/>
        </w:rPr>
        <w:t>Moving the responsibility for parking to local authorities will free up police time for them to deal with more urgent issues, which makes perfect sense and that is why I committed £190K from the Constabulary's reserves to help establish the scheme."</w:t>
      </w:r>
    </w:p>
    <w:p w:rsidR="00687DC6" w:rsidRPr="009A7957" w:rsidRDefault="00687DC6" w:rsidP="00687DC6">
      <w:pPr>
        <w:pStyle w:val="Heading1"/>
        <w:rPr>
          <w:rFonts w:ascii="Arial" w:hAnsi="Arial" w:cs="Arial"/>
          <w:color w:val="000000"/>
          <w:sz w:val="24"/>
          <w:szCs w:val="24"/>
          <w:u w:val="single"/>
        </w:rPr>
      </w:pPr>
      <w:r w:rsidRPr="009A7957">
        <w:rPr>
          <w:rFonts w:ascii="Arial" w:hAnsi="Arial" w:cs="Arial"/>
          <w:color w:val="000000"/>
          <w:sz w:val="24"/>
          <w:szCs w:val="24"/>
          <w:u w:val="single"/>
        </w:rPr>
        <w:t>Funding secured to help rough sleepers in East Suffolk</w:t>
      </w:r>
    </w:p>
    <w:p w:rsidR="00687DC6" w:rsidRPr="009A7957" w:rsidRDefault="00687DC6" w:rsidP="00687DC6">
      <w:pPr>
        <w:pStyle w:val="NormalWeb"/>
        <w:spacing w:before="0" w:beforeAutospacing="0"/>
        <w:rPr>
          <w:rFonts w:ascii="Arial" w:hAnsi="Arial" w:cs="Arial"/>
          <w:color w:val="000000"/>
        </w:rPr>
      </w:pPr>
      <w:r w:rsidRPr="009A7957">
        <w:rPr>
          <w:rFonts w:ascii="Arial" w:hAnsi="Arial" w:cs="Arial"/>
          <w:color w:val="000000"/>
        </w:rPr>
        <w:t>East Suffolk Council has secured over £600,000 to help support rough sleepers in the district.</w:t>
      </w:r>
    </w:p>
    <w:p w:rsidR="00687DC6" w:rsidRPr="009A7957" w:rsidRDefault="00687DC6" w:rsidP="00687DC6">
      <w:pPr>
        <w:pStyle w:val="NormalWeb"/>
        <w:spacing w:before="0" w:beforeAutospacing="0"/>
        <w:rPr>
          <w:rFonts w:ascii="Arial" w:hAnsi="Arial" w:cs="Arial"/>
          <w:color w:val="000000"/>
        </w:rPr>
      </w:pPr>
      <w:r w:rsidRPr="009A7957">
        <w:rPr>
          <w:rFonts w:ascii="Arial" w:hAnsi="Arial" w:cs="Arial"/>
          <w:color w:val="000000"/>
        </w:rPr>
        <w:t>Following a successful bid to the Government’s Rough Sleeping Initiative, the Council has been awarded an additional £693,735 to support work with rough sleepers over the next year. The national initiative has allocated £112million to help get people off the streets and into safe accommodation.</w:t>
      </w:r>
    </w:p>
    <w:p w:rsidR="00687DC6" w:rsidRPr="009A7957" w:rsidRDefault="00687DC6" w:rsidP="00687DC6">
      <w:pPr>
        <w:pStyle w:val="NormalWeb"/>
        <w:spacing w:before="0" w:beforeAutospacing="0"/>
        <w:rPr>
          <w:rFonts w:ascii="Arial" w:hAnsi="Arial" w:cs="Arial"/>
          <w:color w:val="000000"/>
        </w:rPr>
      </w:pPr>
      <w:r w:rsidRPr="009A7957">
        <w:rPr>
          <w:rFonts w:ascii="Arial" w:hAnsi="Arial" w:cs="Arial"/>
          <w:color w:val="000000"/>
        </w:rPr>
        <w:t>The East Suffolk funding will enable the employment of new street outreach and a specialist to work with vulnerable adults. The funding will also enable the council to retain the services of a rough sleeper coordinator, specialist mental health workers and ensures the continuation of an eight-bed rapid assessment hub. Staff will be solely focused on working with those sleeping on the streets, providing increased support and helping to find accommodation for those in need.</w:t>
      </w:r>
    </w:p>
    <w:p w:rsidR="00687DC6" w:rsidRPr="009A7957" w:rsidRDefault="00687DC6" w:rsidP="00687DC6">
      <w:pPr>
        <w:pStyle w:val="NormalWeb"/>
        <w:spacing w:before="0" w:beforeAutospacing="0"/>
        <w:rPr>
          <w:rFonts w:ascii="Arial" w:hAnsi="Arial" w:cs="Arial"/>
          <w:color w:val="000000"/>
        </w:rPr>
      </w:pPr>
      <w:r w:rsidRPr="009A7957">
        <w:rPr>
          <w:rFonts w:ascii="Arial" w:hAnsi="Arial" w:cs="Arial"/>
          <w:color w:val="000000"/>
        </w:rPr>
        <w:t>Cllr Richard Kerry, East Suffolk’s cabinet member for Housing said: “Through our work with our partners, we are committed to increasing the support available to people sleeping rough in East Suffolk and preventing homelessness by tackling the underlying causes and supporting vulnerable households. We have seen a decrease in the number of rough sleepers this year however we are determined to further reduce this figure.”</w:t>
      </w:r>
    </w:p>
    <w:p w:rsidR="00687DC6" w:rsidRPr="009A7957" w:rsidRDefault="00687DC6" w:rsidP="00687DC6">
      <w:pPr>
        <w:pStyle w:val="NormalWeb"/>
        <w:spacing w:before="0" w:beforeAutospacing="0"/>
        <w:rPr>
          <w:rFonts w:ascii="Arial" w:hAnsi="Arial" w:cs="Arial"/>
          <w:color w:val="000000"/>
        </w:rPr>
      </w:pPr>
      <w:r w:rsidRPr="009A7957">
        <w:rPr>
          <w:rFonts w:ascii="Arial" w:hAnsi="Arial" w:cs="Arial"/>
          <w:color w:val="000000"/>
        </w:rPr>
        <w:t>By working with local partners, including Notting Hill Genesis Housing Association, Access Community Trust, Anglia Care Trust, Home Group and other partners, the Council is continuously working to reduce the number of rough sleepers. As a result of this work, the 2019 Rough Sleeper count identified a total of 13 rough sleepers in East Suffolk, which represents a 41% reduction on the previous year.</w:t>
      </w:r>
    </w:p>
    <w:p w:rsidR="00687DC6" w:rsidRPr="009A7957" w:rsidRDefault="00687DC6" w:rsidP="00687DC6">
      <w:pPr>
        <w:pStyle w:val="Heading1"/>
        <w:rPr>
          <w:rFonts w:ascii="Arial" w:hAnsi="Arial" w:cs="Arial"/>
          <w:color w:val="000000"/>
          <w:sz w:val="24"/>
          <w:szCs w:val="24"/>
          <w:u w:val="single"/>
        </w:rPr>
      </w:pPr>
      <w:r w:rsidRPr="009A7957">
        <w:rPr>
          <w:rFonts w:ascii="Arial" w:hAnsi="Arial" w:cs="Arial"/>
          <w:color w:val="000000"/>
          <w:sz w:val="24"/>
          <w:szCs w:val="24"/>
          <w:u w:val="single"/>
        </w:rPr>
        <w:t>Statement from the Leader on Ipswich Northern Route</w:t>
      </w:r>
    </w:p>
    <w:p w:rsidR="00687DC6" w:rsidRPr="009A7957" w:rsidRDefault="00687DC6" w:rsidP="00687DC6">
      <w:pPr>
        <w:pStyle w:val="NormalWeb"/>
        <w:spacing w:before="0" w:beforeAutospacing="0"/>
        <w:rPr>
          <w:rFonts w:ascii="Arial" w:hAnsi="Arial" w:cs="Arial"/>
          <w:color w:val="000000"/>
        </w:rPr>
      </w:pPr>
      <w:r w:rsidRPr="009A7957">
        <w:rPr>
          <w:rFonts w:ascii="Arial" w:hAnsi="Arial" w:cs="Arial"/>
          <w:color w:val="000000"/>
        </w:rPr>
        <w:t>Leader of East Suffolk Council, Cllr Steve Gallant has issued the following statement: </w:t>
      </w:r>
    </w:p>
    <w:p w:rsidR="00687DC6" w:rsidRPr="009A7957" w:rsidRDefault="00687DC6" w:rsidP="00687DC6">
      <w:pPr>
        <w:pStyle w:val="NormalWeb"/>
        <w:spacing w:before="0" w:beforeAutospacing="0"/>
        <w:rPr>
          <w:rFonts w:ascii="Arial" w:hAnsi="Arial" w:cs="Arial"/>
          <w:color w:val="000000"/>
        </w:rPr>
      </w:pPr>
      <w:r w:rsidRPr="009A7957">
        <w:rPr>
          <w:rFonts w:ascii="Arial" w:hAnsi="Arial" w:cs="Arial"/>
          <w:color w:val="000000"/>
        </w:rPr>
        <w:t>"Having studied the findings from the strategic outline business case and the public consultation, I can confirm that East Suffolk Council does not support the proposals for the new Ipswich Northern Route.</w:t>
      </w:r>
    </w:p>
    <w:p w:rsidR="00687DC6" w:rsidRPr="009A7957" w:rsidRDefault="00687DC6" w:rsidP="00687DC6">
      <w:pPr>
        <w:pStyle w:val="NormalWeb"/>
        <w:spacing w:before="0" w:beforeAutospacing="0"/>
        <w:rPr>
          <w:rFonts w:ascii="Arial" w:hAnsi="Arial" w:cs="Arial"/>
          <w:color w:val="000000"/>
        </w:rPr>
      </w:pPr>
      <w:r w:rsidRPr="009A7957">
        <w:rPr>
          <w:rFonts w:ascii="Arial" w:hAnsi="Arial" w:cs="Arial"/>
          <w:color w:val="000000"/>
        </w:rPr>
        <w:t>"I have been clear throughout this process that impacts on communities in our district would have to be taken into consideration and I do not believe our residents' interests would be best served by continuing with the project.</w:t>
      </w:r>
    </w:p>
    <w:p w:rsidR="00687DC6" w:rsidRPr="009A7957" w:rsidRDefault="00687DC6" w:rsidP="00687DC6">
      <w:pPr>
        <w:pStyle w:val="NormalWeb"/>
        <w:spacing w:before="0" w:beforeAutospacing="0"/>
        <w:rPr>
          <w:rFonts w:ascii="Arial" w:hAnsi="Arial" w:cs="Arial"/>
          <w:color w:val="000000"/>
        </w:rPr>
      </w:pPr>
      <w:r w:rsidRPr="009A7957">
        <w:rPr>
          <w:rFonts w:ascii="Arial" w:hAnsi="Arial" w:cs="Arial"/>
          <w:color w:val="000000"/>
        </w:rPr>
        <w:lastRenderedPageBreak/>
        <w:t>"The reality is that this new road will only happen if additional homes are built to justify it and, at the moment, a figure as high as 15,000 new properties would be required to make it financially viable. According to standard Planning estimates, this could lead to a new settlement with a population greater than Felixstowe and three times the size of Woodbridge, with a further 20,000 additional cars on the road.</w:t>
      </w:r>
    </w:p>
    <w:p w:rsidR="00687DC6" w:rsidRPr="009A7957" w:rsidRDefault="00687DC6" w:rsidP="00687DC6">
      <w:pPr>
        <w:pStyle w:val="NormalWeb"/>
        <w:spacing w:before="0" w:beforeAutospacing="0"/>
        <w:rPr>
          <w:rFonts w:ascii="Arial" w:hAnsi="Arial" w:cs="Arial"/>
          <w:color w:val="000000"/>
        </w:rPr>
      </w:pPr>
      <w:r w:rsidRPr="009A7957">
        <w:rPr>
          <w:rFonts w:ascii="Arial" w:hAnsi="Arial" w:cs="Arial"/>
          <w:color w:val="000000"/>
        </w:rPr>
        <w:t>"It is clear that new homes are needed in the district. However, the required growth has already been carefully considered and is laid out in our Local Plans. East Suffolk has a duty to represent the interests of our local residents and the significant extra housing that this project demands would place a genuine strain on existing communities and their quality of life.</w:t>
      </w:r>
    </w:p>
    <w:p w:rsidR="00687DC6" w:rsidRPr="009A7957" w:rsidRDefault="00687DC6" w:rsidP="00687DC6">
      <w:pPr>
        <w:pStyle w:val="NormalWeb"/>
        <w:spacing w:before="0" w:beforeAutospacing="0"/>
        <w:rPr>
          <w:rFonts w:ascii="Arial" w:hAnsi="Arial" w:cs="Arial"/>
          <w:color w:val="000000"/>
        </w:rPr>
      </w:pPr>
      <w:r w:rsidRPr="009A7957">
        <w:rPr>
          <w:rFonts w:ascii="Arial" w:hAnsi="Arial" w:cs="Arial"/>
          <w:color w:val="000000"/>
        </w:rPr>
        <w:t>"The primary purpose of a new road would be to cut down congestion elsewhere, however the potential volume of new and additional traffic is worrying.  In addition, the cost estimates are troubling and even without any legal challenge we would not see a road built before 2027.</w:t>
      </w:r>
    </w:p>
    <w:p w:rsidR="00687DC6" w:rsidRPr="009A7957" w:rsidRDefault="00687DC6" w:rsidP="00687DC6">
      <w:pPr>
        <w:pStyle w:val="NormalWeb"/>
        <w:spacing w:before="0" w:beforeAutospacing="0"/>
        <w:rPr>
          <w:rFonts w:ascii="Arial" w:hAnsi="Arial" w:cs="Arial"/>
          <w:color w:val="000000"/>
        </w:rPr>
      </w:pPr>
      <w:r w:rsidRPr="009A7957">
        <w:rPr>
          <w:rFonts w:ascii="Arial" w:hAnsi="Arial" w:cs="Arial"/>
          <w:color w:val="000000"/>
        </w:rPr>
        <w:t xml:space="preserve">"The focus of East Suffolk in respect of transport infrastructure improvements needs to focus on potential projects which have the greatest positive impact on our district. These include improvements to the Orwell Bridge, The </w:t>
      </w:r>
      <w:proofErr w:type="spellStart"/>
      <w:r w:rsidRPr="009A7957">
        <w:rPr>
          <w:rFonts w:ascii="Arial" w:hAnsi="Arial" w:cs="Arial"/>
          <w:color w:val="000000"/>
        </w:rPr>
        <w:t>Copdock</w:t>
      </w:r>
      <w:proofErr w:type="spellEnd"/>
      <w:r w:rsidRPr="009A7957">
        <w:rPr>
          <w:rFonts w:ascii="Arial" w:hAnsi="Arial" w:cs="Arial"/>
          <w:color w:val="000000"/>
        </w:rPr>
        <w:t xml:space="preserve"> and Seven Hills junctions, and enhancements to the A12 from Felixstowe to Lowestoft, including campaigning for the re-trunking of this strategic road.</w:t>
      </w:r>
    </w:p>
    <w:p w:rsidR="00687DC6" w:rsidRPr="009A7957" w:rsidRDefault="00687DC6" w:rsidP="00687DC6">
      <w:pPr>
        <w:pStyle w:val="NormalWeb"/>
        <w:spacing w:before="0" w:beforeAutospacing="0"/>
        <w:rPr>
          <w:rFonts w:ascii="Arial" w:hAnsi="Arial" w:cs="Arial"/>
          <w:color w:val="000000"/>
        </w:rPr>
      </w:pPr>
      <w:r w:rsidRPr="009A7957">
        <w:rPr>
          <w:rFonts w:ascii="Arial" w:hAnsi="Arial" w:cs="Arial"/>
          <w:color w:val="000000"/>
        </w:rPr>
        <w:t>"East Suffolk Council entirely supports infrastructure projects which provide clear, unarguable benefits to our local communities and businesses. We fully support the decision by Suffolk Public Sector Leaders to complete this study and public consultation. However, it is clear from the outcome that there will be significant impact on residents in the south of our district and I remain unconvinced that the benefits will outweigh a range of negative effects."</w:t>
      </w:r>
    </w:p>
    <w:p w:rsidR="00687DC6" w:rsidRPr="009A7957" w:rsidRDefault="00687DC6" w:rsidP="00687DC6">
      <w:pPr>
        <w:pStyle w:val="Heading1"/>
        <w:rPr>
          <w:rFonts w:ascii="Arial" w:hAnsi="Arial" w:cs="Arial"/>
          <w:color w:val="000000"/>
          <w:sz w:val="24"/>
          <w:szCs w:val="24"/>
          <w:u w:val="single"/>
        </w:rPr>
      </w:pPr>
      <w:r w:rsidRPr="009A7957">
        <w:rPr>
          <w:rFonts w:ascii="Arial" w:hAnsi="Arial" w:cs="Arial"/>
          <w:color w:val="000000"/>
          <w:sz w:val="24"/>
          <w:szCs w:val="24"/>
          <w:u w:val="single"/>
        </w:rPr>
        <w:t>Help available to those struggling with hoarding</w:t>
      </w:r>
    </w:p>
    <w:p w:rsidR="00687DC6" w:rsidRPr="009A7957" w:rsidRDefault="00687DC6" w:rsidP="00687DC6">
      <w:pPr>
        <w:pStyle w:val="NormalWeb"/>
        <w:spacing w:before="0" w:beforeAutospacing="0"/>
        <w:rPr>
          <w:rFonts w:ascii="Arial" w:hAnsi="Arial" w:cs="Arial"/>
          <w:color w:val="000000"/>
        </w:rPr>
      </w:pPr>
      <w:r w:rsidRPr="009A7957">
        <w:rPr>
          <w:rFonts w:ascii="Arial" w:hAnsi="Arial" w:cs="Arial"/>
          <w:color w:val="000000"/>
        </w:rPr>
        <w:t>A new trial is underway to help people living in rented properties in East Suffolk who may be struggling with hoarding.</w:t>
      </w:r>
    </w:p>
    <w:p w:rsidR="00687DC6" w:rsidRPr="009A7957" w:rsidRDefault="00687DC6" w:rsidP="00687DC6">
      <w:pPr>
        <w:pStyle w:val="NormalWeb"/>
        <w:spacing w:before="0" w:beforeAutospacing="0"/>
        <w:rPr>
          <w:rFonts w:ascii="Arial" w:hAnsi="Arial" w:cs="Arial"/>
          <w:color w:val="000000"/>
        </w:rPr>
      </w:pPr>
      <w:r w:rsidRPr="009A7957">
        <w:rPr>
          <w:rFonts w:ascii="Arial" w:hAnsi="Arial" w:cs="Arial"/>
          <w:color w:val="000000"/>
        </w:rPr>
        <w:t>East Suffolk Council has been awarded £56,950 from the Ministry of Housing, Communities and Local Government to trial an innovative approach for housing tenants who may be hoarding items in their homes and neglecting their health and wellbeing.</w:t>
      </w:r>
    </w:p>
    <w:p w:rsidR="00687DC6" w:rsidRPr="009A7957" w:rsidRDefault="00687DC6" w:rsidP="00687DC6">
      <w:pPr>
        <w:pStyle w:val="NormalWeb"/>
        <w:spacing w:before="0" w:beforeAutospacing="0"/>
        <w:rPr>
          <w:rFonts w:ascii="Arial" w:hAnsi="Arial" w:cs="Arial"/>
          <w:color w:val="000000"/>
        </w:rPr>
      </w:pPr>
      <w:r w:rsidRPr="009A7957">
        <w:rPr>
          <w:rFonts w:ascii="Arial" w:hAnsi="Arial" w:cs="Arial"/>
          <w:color w:val="000000"/>
        </w:rPr>
        <w:t>Working in partnership with Lofty Heights, Access Community Trust and Flagship Housing, the Council’s Private Sector Housing Team will work with tenants and landlords to address poor housing standards in properties where the tenant is showing signs of hoarding and self-neglect.</w:t>
      </w:r>
    </w:p>
    <w:p w:rsidR="00687DC6" w:rsidRPr="009A7957" w:rsidRDefault="00687DC6" w:rsidP="00687DC6">
      <w:pPr>
        <w:pStyle w:val="NormalWeb"/>
        <w:spacing w:before="0" w:beforeAutospacing="0"/>
        <w:rPr>
          <w:rFonts w:ascii="Arial" w:hAnsi="Arial" w:cs="Arial"/>
          <w:color w:val="000000"/>
        </w:rPr>
      </w:pPr>
      <w:r w:rsidRPr="009A7957">
        <w:rPr>
          <w:rFonts w:ascii="Arial" w:hAnsi="Arial" w:cs="Arial"/>
          <w:color w:val="000000"/>
        </w:rPr>
        <w:t xml:space="preserve">The trial will offer support to tenants through the decluttering process as well as help to improve their mental wellbeing, addressing the causes of their hoarding and reducing the risks of hoarding recurring in future. Following the clearance of hoarded items, any underlying housing issues and hazards will be addressed by the Private </w:t>
      </w:r>
      <w:r w:rsidRPr="009A7957">
        <w:rPr>
          <w:rFonts w:ascii="Arial" w:hAnsi="Arial" w:cs="Arial"/>
          <w:color w:val="000000"/>
        </w:rPr>
        <w:lastRenderedPageBreak/>
        <w:t>Sector Housing team to ensure the home provides a good standard of accommodation.</w:t>
      </w:r>
    </w:p>
    <w:p w:rsidR="00687DC6" w:rsidRPr="009A7957" w:rsidRDefault="00687DC6" w:rsidP="00687DC6">
      <w:pPr>
        <w:pStyle w:val="NormalWeb"/>
        <w:spacing w:before="0" w:beforeAutospacing="0"/>
        <w:rPr>
          <w:rFonts w:ascii="Arial" w:hAnsi="Arial" w:cs="Arial"/>
          <w:color w:val="000000"/>
        </w:rPr>
      </w:pPr>
      <w:r w:rsidRPr="009A7957">
        <w:rPr>
          <w:rFonts w:ascii="Arial" w:hAnsi="Arial" w:cs="Arial"/>
          <w:color w:val="000000"/>
        </w:rPr>
        <w:t>Cllr Richard Kerry, East Suffolk’s cabinet member for Housing said:</w:t>
      </w:r>
    </w:p>
    <w:p w:rsidR="00687DC6" w:rsidRPr="009A7957" w:rsidRDefault="00687DC6" w:rsidP="00687DC6">
      <w:pPr>
        <w:pStyle w:val="NormalWeb"/>
        <w:spacing w:before="0" w:beforeAutospacing="0"/>
        <w:rPr>
          <w:rFonts w:ascii="Arial" w:hAnsi="Arial" w:cs="Arial"/>
          <w:color w:val="000000"/>
        </w:rPr>
      </w:pPr>
      <w:r w:rsidRPr="009A7957">
        <w:rPr>
          <w:rFonts w:ascii="Arial" w:hAnsi="Arial" w:cs="Arial"/>
          <w:color w:val="000000"/>
        </w:rPr>
        <w:t>“Hoarding is a complicated issue and many people living in these circumstances have complex mental health and support needs. As well as being a safety risk, hoarding makes homes difficult to heat and to clean, which can mean the property falls into disrepair with the occupants living in unhygienic and dangerous conditions. This can further impact on people’s mental and physical health and there is also a risk that hoarding results in the tenant losing their home.</w:t>
      </w:r>
    </w:p>
    <w:p w:rsidR="00687DC6" w:rsidRPr="009A7957" w:rsidRDefault="00687DC6" w:rsidP="00687DC6">
      <w:pPr>
        <w:pStyle w:val="NormalWeb"/>
        <w:spacing w:before="0" w:beforeAutospacing="0"/>
        <w:rPr>
          <w:rFonts w:ascii="Arial" w:hAnsi="Arial" w:cs="Arial"/>
          <w:color w:val="000000"/>
        </w:rPr>
      </w:pPr>
      <w:r w:rsidRPr="009A7957">
        <w:rPr>
          <w:rFonts w:ascii="Arial" w:hAnsi="Arial" w:cs="Arial"/>
          <w:color w:val="000000"/>
        </w:rPr>
        <w:t>We want people to be able to stay in their homes and so by supporting both the tenants themselves and landlords with tenancies where hoarding is an issue, we hope to be able to address any issues before they escalate.”</w:t>
      </w:r>
    </w:p>
    <w:p w:rsidR="00687DC6" w:rsidRPr="009A7957" w:rsidRDefault="00687DC6" w:rsidP="00687DC6">
      <w:pPr>
        <w:pStyle w:val="NormalWeb"/>
        <w:spacing w:before="0" w:beforeAutospacing="0"/>
        <w:rPr>
          <w:rFonts w:ascii="Arial" w:hAnsi="Arial" w:cs="Arial"/>
          <w:color w:val="000000"/>
        </w:rPr>
      </w:pPr>
      <w:r w:rsidRPr="009A7957">
        <w:rPr>
          <w:rFonts w:ascii="Arial" w:hAnsi="Arial" w:cs="Arial"/>
          <w:color w:val="000000"/>
        </w:rPr>
        <w:t>It is estimated that between 2 and 5% of the UK population has a hoarding disorder and that up to 1,000 rented homes in East Suffolk could be affected.</w:t>
      </w:r>
    </w:p>
    <w:p w:rsidR="00687DC6" w:rsidRPr="009A7957" w:rsidRDefault="00687DC6" w:rsidP="00687DC6">
      <w:pPr>
        <w:pStyle w:val="NormalWeb"/>
        <w:spacing w:before="0" w:beforeAutospacing="0"/>
        <w:rPr>
          <w:rFonts w:ascii="Arial" w:hAnsi="Arial" w:cs="Arial"/>
          <w:color w:val="000000"/>
        </w:rPr>
      </w:pPr>
      <w:r w:rsidRPr="009A7957">
        <w:rPr>
          <w:rFonts w:ascii="Arial" w:hAnsi="Arial" w:cs="Arial"/>
          <w:color w:val="000000"/>
        </w:rPr>
        <w:t xml:space="preserve">As well as supporting vulnerable residents, Access Community Trust will also operate a fortnightly ‘Tenant Tuesday Café’, providing a safe space for tenants in need of further support. Training will also be available in Lowestoft and </w:t>
      </w:r>
      <w:proofErr w:type="spellStart"/>
      <w:r w:rsidRPr="009A7957">
        <w:rPr>
          <w:rFonts w:ascii="Arial" w:hAnsi="Arial" w:cs="Arial"/>
          <w:color w:val="000000"/>
        </w:rPr>
        <w:t>Saxmundham</w:t>
      </w:r>
      <w:proofErr w:type="spellEnd"/>
      <w:r w:rsidRPr="009A7957">
        <w:rPr>
          <w:rFonts w:ascii="Arial" w:hAnsi="Arial" w:cs="Arial"/>
          <w:color w:val="000000"/>
        </w:rPr>
        <w:t xml:space="preserve"> for landlords who want to learn more about supporting vulnerable tenants, such as those leaving care.</w:t>
      </w:r>
    </w:p>
    <w:p w:rsidR="00687DC6" w:rsidRPr="009A7957" w:rsidRDefault="00687DC6" w:rsidP="00687DC6">
      <w:pPr>
        <w:pStyle w:val="NormalWeb"/>
        <w:spacing w:before="0" w:beforeAutospacing="0"/>
        <w:rPr>
          <w:rFonts w:ascii="Arial" w:hAnsi="Arial" w:cs="Arial"/>
          <w:color w:val="000000"/>
        </w:rPr>
      </w:pPr>
      <w:r w:rsidRPr="009A7957">
        <w:rPr>
          <w:rFonts w:ascii="Arial" w:hAnsi="Arial" w:cs="Arial"/>
          <w:color w:val="000000"/>
        </w:rPr>
        <w:t>For more information about the scheme or to make a referral, please contact Private Sector Housing on 01394 444506 or email: </w:t>
      </w:r>
      <w:hyperlink r:id="rId10" w:history="1">
        <w:r w:rsidRPr="009A7957">
          <w:rPr>
            <w:rStyle w:val="Hyperlink"/>
            <w:rFonts w:ascii="Arial" w:hAnsi="Arial" w:cs="Arial"/>
            <w:color w:val="0767B2"/>
          </w:rPr>
          <w:t>ps.housing@eastsuffolk.gov.uk</w:t>
        </w:r>
      </w:hyperlink>
    </w:p>
    <w:p w:rsidR="00687DC6" w:rsidRPr="009A7957" w:rsidRDefault="00687DC6" w:rsidP="00687DC6">
      <w:pPr>
        <w:rPr>
          <w:rFonts w:ascii="Arial" w:hAnsi="Arial" w:cs="Arial"/>
          <w:color w:val="000000"/>
          <w:sz w:val="24"/>
          <w:szCs w:val="24"/>
        </w:rPr>
      </w:pPr>
      <w:r w:rsidRPr="009A7957">
        <w:rPr>
          <w:rFonts w:ascii="Arial" w:hAnsi="Arial" w:cs="Arial"/>
          <w:noProof/>
          <w:color w:val="000000"/>
          <w:sz w:val="24"/>
          <w:szCs w:val="24"/>
          <w:lang w:eastAsia="en-GB"/>
        </w:rPr>
        <w:drawing>
          <wp:inline distT="0" distB="0" distL="0" distR="0">
            <wp:extent cx="3333750" cy="2381250"/>
            <wp:effectExtent l="0" t="0" r="0" b="0"/>
            <wp:docPr id="1" name="Picture 1" descr="Hoardi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arding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0" cy="2381250"/>
                    </a:xfrm>
                    <a:prstGeom prst="rect">
                      <a:avLst/>
                    </a:prstGeom>
                    <a:noFill/>
                    <a:ln>
                      <a:noFill/>
                    </a:ln>
                  </pic:spPr>
                </pic:pic>
              </a:graphicData>
            </a:graphic>
          </wp:inline>
        </w:drawing>
      </w:r>
    </w:p>
    <w:p w:rsidR="00687DC6" w:rsidRPr="009A7957" w:rsidRDefault="00687DC6" w:rsidP="00687DC6">
      <w:pPr>
        <w:pStyle w:val="Heading1"/>
        <w:rPr>
          <w:rFonts w:ascii="Arial" w:hAnsi="Arial" w:cs="Arial"/>
          <w:color w:val="000000"/>
          <w:sz w:val="24"/>
          <w:szCs w:val="24"/>
          <w:u w:val="single"/>
        </w:rPr>
      </w:pPr>
      <w:r w:rsidRPr="009A7957">
        <w:rPr>
          <w:rFonts w:ascii="Arial" w:hAnsi="Arial" w:cs="Arial"/>
          <w:color w:val="000000"/>
          <w:sz w:val="24"/>
          <w:szCs w:val="24"/>
          <w:u w:val="single"/>
        </w:rPr>
        <w:t>What communities really need: innovative approach to funding gets underway</w:t>
      </w:r>
    </w:p>
    <w:p w:rsidR="00687DC6" w:rsidRPr="009A7957" w:rsidRDefault="00687DC6" w:rsidP="00687DC6">
      <w:pPr>
        <w:pStyle w:val="NormalWeb"/>
        <w:spacing w:before="0" w:beforeAutospacing="0"/>
        <w:rPr>
          <w:rFonts w:ascii="Arial" w:hAnsi="Arial" w:cs="Arial"/>
          <w:color w:val="000000"/>
        </w:rPr>
      </w:pPr>
      <w:r w:rsidRPr="009A7957">
        <w:rPr>
          <w:rFonts w:ascii="Arial" w:hAnsi="Arial" w:cs="Arial"/>
          <w:color w:val="000000"/>
        </w:rPr>
        <w:t xml:space="preserve">An innovative and progressive scheme, established to provide critical funding for projects which local people want and need most </w:t>
      </w:r>
      <w:proofErr w:type="gramStart"/>
      <w:r w:rsidRPr="009A7957">
        <w:rPr>
          <w:rFonts w:ascii="Arial" w:hAnsi="Arial" w:cs="Arial"/>
          <w:color w:val="000000"/>
        </w:rPr>
        <w:t>of</w:t>
      </w:r>
      <w:proofErr w:type="gramEnd"/>
      <w:r w:rsidRPr="009A7957">
        <w:rPr>
          <w:rFonts w:ascii="Arial" w:hAnsi="Arial" w:cs="Arial"/>
          <w:color w:val="000000"/>
        </w:rPr>
        <w:t xml:space="preserve"> all, will begin allocating money next week.</w:t>
      </w:r>
    </w:p>
    <w:p w:rsidR="00687DC6" w:rsidRPr="009A7957" w:rsidRDefault="00687DC6" w:rsidP="00687DC6">
      <w:pPr>
        <w:pStyle w:val="NormalWeb"/>
        <w:spacing w:before="0" w:beforeAutospacing="0"/>
        <w:rPr>
          <w:rFonts w:ascii="Arial" w:hAnsi="Arial" w:cs="Arial"/>
          <w:color w:val="000000"/>
        </w:rPr>
      </w:pPr>
      <w:r w:rsidRPr="009A7957">
        <w:rPr>
          <w:rFonts w:ascii="Arial" w:hAnsi="Arial" w:cs="Arial"/>
          <w:color w:val="000000"/>
        </w:rPr>
        <w:lastRenderedPageBreak/>
        <w:t>The East Suffolk Community Partnerships have been created to "bring ideas to life" and eight separate partnership groups, covering the whole district, will now each decide how to spend £10,000 this year and a further £25,000 for the next three years, based on one or more priorities which were agreed at a series of community workshops.</w:t>
      </w:r>
    </w:p>
    <w:p w:rsidR="00687DC6" w:rsidRPr="009A7957" w:rsidRDefault="00687DC6" w:rsidP="00687DC6">
      <w:pPr>
        <w:pStyle w:val="NormalWeb"/>
        <w:spacing w:before="0" w:beforeAutospacing="0"/>
        <w:rPr>
          <w:rFonts w:ascii="Arial" w:hAnsi="Arial" w:cs="Arial"/>
          <w:color w:val="000000"/>
        </w:rPr>
      </w:pPr>
      <w:r w:rsidRPr="009A7957">
        <w:rPr>
          <w:rFonts w:ascii="Arial" w:hAnsi="Arial" w:cs="Arial"/>
          <w:color w:val="000000"/>
        </w:rPr>
        <w:t>In addition, an overarching pot of £150,000 this year and £300,000 for each of the next three years will be available for the partnerships to bid for.</w:t>
      </w:r>
    </w:p>
    <w:p w:rsidR="00687DC6" w:rsidRPr="009A7957" w:rsidRDefault="00687DC6" w:rsidP="00687DC6">
      <w:pPr>
        <w:pStyle w:val="NormalWeb"/>
        <w:spacing w:before="0" w:beforeAutospacing="0"/>
        <w:rPr>
          <w:rFonts w:ascii="Arial" w:hAnsi="Arial" w:cs="Arial"/>
          <w:color w:val="000000"/>
        </w:rPr>
      </w:pPr>
      <w:r w:rsidRPr="009A7957">
        <w:rPr>
          <w:rFonts w:ascii="Arial" w:hAnsi="Arial" w:cs="Arial"/>
          <w:color w:val="000000"/>
        </w:rPr>
        <w:t>The eight partnerships cover the whole of East Suffolk and are based on natural groupings of communities, using the new East Suffolk Council ward boundaries as building blocks. Working alongside East Suffolk councillors, will be County and town &amp; parish councillors, the police, health bodies, community groups, businesses and other key organisations.</w:t>
      </w:r>
    </w:p>
    <w:p w:rsidR="00687DC6" w:rsidRPr="009A7957" w:rsidRDefault="00687DC6" w:rsidP="00687DC6">
      <w:pPr>
        <w:pStyle w:val="NormalWeb"/>
        <w:spacing w:before="0" w:beforeAutospacing="0"/>
        <w:rPr>
          <w:rFonts w:ascii="Arial" w:hAnsi="Arial" w:cs="Arial"/>
          <w:color w:val="000000"/>
        </w:rPr>
      </w:pPr>
      <w:r w:rsidRPr="009A7957">
        <w:rPr>
          <w:rFonts w:ascii="Arial" w:hAnsi="Arial" w:cs="Arial"/>
          <w:color w:val="000000"/>
        </w:rPr>
        <w:t>The first Community Partnership met on the 27</w:t>
      </w:r>
      <w:r w:rsidRPr="009A7957">
        <w:rPr>
          <w:rFonts w:ascii="Arial" w:hAnsi="Arial" w:cs="Arial"/>
          <w:color w:val="000000"/>
          <w:vertAlign w:val="superscript"/>
        </w:rPr>
        <w:t>th</w:t>
      </w:r>
      <w:r w:rsidRPr="009A7957">
        <w:rPr>
          <w:rFonts w:ascii="Arial" w:hAnsi="Arial" w:cs="Arial"/>
          <w:color w:val="000000"/>
        </w:rPr>
        <w:t xml:space="preserve"> January and represented Aldeburgh, Leiston, </w:t>
      </w:r>
      <w:proofErr w:type="spellStart"/>
      <w:r w:rsidRPr="009A7957">
        <w:rPr>
          <w:rFonts w:ascii="Arial" w:hAnsi="Arial" w:cs="Arial"/>
          <w:color w:val="000000"/>
        </w:rPr>
        <w:t>Saxmundham</w:t>
      </w:r>
      <w:proofErr w:type="spellEnd"/>
      <w:r w:rsidRPr="009A7957">
        <w:rPr>
          <w:rFonts w:ascii="Arial" w:hAnsi="Arial" w:cs="Arial"/>
          <w:color w:val="000000"/>
        </w:rPr>
        <w:t xml:space="preserve"> and villages. The remaining seven will then convene across the next four weeks, with the final meeting - Melton, Woodbridge and Deben Peninsular - on 27 February.</w:t>
      </w:r>
    </w:p>
    <w:p w:rsidR="00687DC6" w:rsidRPr="009A7957" w:rsidRDefault="00687DC6" w:rsidP="00687DC6">
      <w:pPr>
        <w:pStyle w:val="NormalWeb"/>
        <w:spacing w:before="0" w:beforeAutospacing="0"/>
        <w:rPr>
          <w:rFonts w:ascii="Arial" w:hAnsi="Arial" w:cs="Arial"/>
          <w:color w:val="000000"/>
        </w:rPr>
      </w:pPr>
      <w:r w:rsidRPr="009A7957">
        <w:rPr>
          <w:rFonts w:ascii="Arial" w:hAnsi="Arial" w:cs="Arial"/>
          <w:color w:val="000000"/>
        </w:rPr>
        <w:t>Each partnership has already established its priorities, following well-attended workshops last autumn. At each session, detailed data packs were provided, containing a range of demographic information about each local area. Three priorities were then agreed based on the information provided and input from local people about what is important to them. </w:t>
      </w:r>
    </w:p>
    <w:p w:rsidR="00687DC6" w:rsidRPr="009A7957" w:rsidRDefault="00687DC6" w:rsidP="00687DC6">
      <w:pPr>
        <w:pStyle w:val="NormalWeb"/>
        <w:spacing w:before="0" w:beforeAutospacing="0"/>
        <w:rPr>
          <w:rFonts w:ascii="Arial" w:hAnsi="Arial" w:cs="Arial"/>
          <w:color w:val="000000"/>
        </w:rPr>
      </w:pPr>
      <w:r w:rsidRPr="009A7957">
        <w:rPr>
          <w:rFonts w:ascii="Arial" w:hAnsi="Arial" w:cs="Arial"/>
          <w:color w:val="000000"/>
        </w:rPr>
        <w:t>Cllr Steve Gallant, Leader of East Suffolk Council, said:</w:t>
      </w:r>
    </w:p>
    <w:p w:rsidR="00687DC6" w:rsidRPr="009A7957" w:rsidRDefault="00687DC6" w:rsidP="00687DC6">
      <w:pPr>
        <w:pStyle w:val="NormalWeb"/>
        <w:spacing w:before="0" w:beforeAutospacing="0"/>
        <w:rPr>
          <w:rFonts w:ascii="Arial" w:hAnsi="Arial" w:cs="Arial"/>
          <w:color w:val="000000"/>
        </w:rPr>
      </w:pPr>
      <w:r w:rsidRPr="009A7957">
        <w:rPr>
          <w:rFonts w:ascii="Arial" w:hAnsi="Arial" w:cs="Arial"/>
          <w:color w:val="000000"/>
        </w:rPr>
        <w:t>"During the consultation on forming the new East Suffolk Council, concerns were raised about the impact of reducing 90 councillors to 55 and the possibility that they may become disconnected from local people. </w:t>
      </w:r>
    </w:p>
    <w:p w:rsidR="00687DC6" w:rsidRPr="009A7957" w:rsidRDefault="00687DC6" w:rsidP="00687DC6">
      <w:pPr>
        <w:pStyle w:val="NormalWeb"/>
        <w:spacing w:before="0" w:beforeAutospacing="0"/>
        <w:rPr>
          <w:rFonts w:ascii="Arial" w:hAnsi="Arial" w:cs="Arial"/>
          <w:color w:val="000000"/>
        </w:rPr>
      </w:pPr>
      <w:r w:rsidRPr="009A7957">
        <w:rPr>
          <w:rFonts w:ascii="Arial" w:hAnsi="Arial" w:cs="Arial"/>
          <w:color w:val="000000"/>
        </w:rPr>
        <w:t xml:space="preserve">The Community Partnerships programme is a direct answer to that concern and each will deliver much needed, focused funding for schemes and projects that matter most </w:t>
      </w:r>
      <w:proofErr w:type="gramStart"/>
      <w:r w:rsidRPr="009A7957">
        <w:rPr>
          <w:rFonts w:ascii="Arial" w:hAnsi="Arial" w:cs="Arial"/>
          <w:color w:val="000000"/>
        </w:rPr>
        <w:t>to</w:t>
      </w:r>
      <w:proofErr w:type="gramEnd"/>
      <w:r w:rsidRPr="009A7957">
        <w:rPr>
          <w:rFonts w:ascii="Arial" w:hAnsi="Arial" w:cs="Arial"/>
          <w:color w:val="000000"/>
        </w:rPr>
        <w:t xml:space="preserve"> local people. I am delighted that priorities for each partnership have been identified and, in time, our ambition is for them to evolve independently to reflect their local distinctiveness. </w:t>
      </w:r>
    </w:p>
    <w:p w:rsidR="00687DC6" w:rsidRPr="009A7957" w:rsidRDefault="00687DC6" w:rsidP="00687DC6">
      <w:pPr>
        <w:pStyle w:val="NormalWeb"/>
        <w:spacing w:before="0" w:beforeAutospacing="0"/>
        <w:rPr>
          <w:rFonts w:ascii="Arial" w:hAnsi="Arial" w:cs="Arial"/>
          <w:color w:val="000000"/>
        </w:rPr>
      </w:pPr>
      <w:r w:rsidRPr="009A7957">
        <w:rPr>
          <w:rFonts w:ascii="Arial" w:hAnsi="Arial" w:cs="Arial"/>
          <w:color w:val="000000"/>
        </w:rPr>
        <w:t>This is an innovative and progressive approach and a genuinely exciting way to deliver exactly what our communities want and need.”</w:t>
      </w:r>
    </w:p>
    <w:p w:rsidR="00687DC6" w:rsidRPr="009A7957" w:rsidRDefault="00687DC6" w:rsidP="00687DC6">
      <w:pPr>
        <w:pStyle w:val="NormalWeb"/>
        <w:spacing w:before="0" w:beforeAutospacing="0"/>
        <w:rPr>
          <w:rFonts w:ascii="Arial" w:hAnsi="Arial" w:cs="Arial"/>
          <w:color w:val="000000"/>
        </w:rPr>
      </w:pPr>
      <w:r w:rsidRPr="009A7957">
        <w:rPr>
          <w:rFonts w:ascii="Arial" w:hAnsi="Arial" w:cs="Arial"/>
          <w:color w:val="000000"/>
        </w:rPr>
        <w:t>Although each partnership established priorities particular to their own local areas, broad themes emerged across the district, indicating the issues that East Suffolk residents want to resolve. The ‘top five’ are: reducing social isolation and loneliness; active and sustainable transport links; improving mental health and wellbeing; community ‘hubs’, buildings and spaces; and opportunities, activities and facilities for young people.</w:t>
      </w:r>
    </w:p>
    <w:p w:rsidR="00687DC6" w:rsidRPr="009A7957" w:rsidRDefault="00687DC6" w:rsidP="00687DC6">
      <w:pPr>
        <w:pStyle w:val="NormalWeb"/>
        <w:spacing w:before="0" w:beforeAutospacing="0"/>
        <w:rPr>
          <w:rFonts w:ascii="Arial" w:hAnsi="Arial" w:cs="Arial"/>
          <w:color w:val="000000"/>
        </w:rPr>
      </w:pPr>
      <w:r w:rsidRPr="009A7957">
        <w:rPr>
          <w:rFonts w:ascii="Arial" w:hAnsi="Arial" w:cs="Arial"/>
          <w:color w:val="000000"/>
        </w:rPr>
        <w:t>Cllr Letitia Smith, Cabinet Member for Communities said:</w:t>
      </w:r>
    </w:p>
    <w:p w:rsidR="00687DC6" w:rsidRPr="009A7957" w:rsidRDefault="00687DC6" w:rsidP="00687DC6">
      <w:pPr>
        <w:pStyle w:val="NormalWeb"/>
        <w:spacing w:before="0" w:beforeAutospacing="0"/>
        <w:rPr>
          <w:rFonts w:ascii="Arial" w:hAnsi="Arial" w:cs="Arial"/>
          <w:color w:val="000000"/>
        </w:rPr>
      </w:pPr>
      <w:r w:rsidRPr="009A7957">
        <w:rPr>
          <w:rFonts w:ascii="Arial" w:hAnsi="Arial" w:cs="Arial"/>
          <w:color w:val="000000"/>
        </w:rPr>
        <w:lastRenderedPageBreak/>
        <w:t>“The workshops were incredibly useful and local representatives were very clear about the investment they would like to see in their communities and the issues that they would like to see resolved. No two partnerships are the same so we are taking a focussed approach rather than presuming that one size fits all.</w:t>
      </w:r>
    </w:p>
    <w:p w:rsidR="00687DC6" w:rsidRPr="009A7957" w:rsidRDefault="00687DC6" w:rsidP="00687DC6">
      <w:pPr>
        <w:pStyle w:val="NormalWeb"/>
        <w:spacing w:before="0" w:beforeAutospacing="0"/>
        <w:rPr>
          <w:rFonts w:ascii="Arial" w:hAnsi="Arial" w:cs="Arial"/>
          <w:color w:val="000000"/>
        </w:rPr>
      </w:pPr>
      <w:r w:rsidRPr="009A7957">
        <w:rPr>
          <w:rFonts w:ascii="Arial" w:hAnsi="Arial" w:cs="Arial"/>
          <w:color w:val="000000"/>
        </w:rPr>
        <w:t>We are now really looking forward to the partnership meetings getting underway and allocating important funds for local people across East Suffolk."</w:t>
      </w:r>
    </w:p>
    <w:p w:rsidR="00687DC6" w:rsidRPr="009A7957" w:rsidRDefault="00687DC6" w:rsidP="00687DC6">
      <w:pPr>
        <w:pStyle w:val="NormalWeb"/>
        <w:spacing w:before="0" w:beforeAutospacing="0"/>
        <w:rPr>
          <w:rFonts w:ascii="Arial" w:hAnsi="Arial" w:cs="Arial"/>
          <w:color w:val="000000"/>
        </w:rPr>
      </w:pPr>
      <w:r w:rsidRPr="009A7957">
        <w:rPr>
          <w:rFonts w:ascii="Arial" w:hAnsi="Arial" w:cs="Arial"/>
          <w:color w:val="000000"/>
        </w:rPr>
        <w:t xml:space="preserve">The first meeting of the overarching East Suffolk Community Partnership Board will then be held on 16 March. The Board will bring together the eight Community Partnership Chairs with a range of strategic partners – Suffolk County Council, Police, CCGs, SALC, as well as East Suffolk Council. It will be </w:t>
      </w:r>
      <w:proofErr w:type="gramStart"/>
      <w:r w:rsidRPr="009A7957">
        <w:rPr>
          <w:rFonts w:ascii="Arial" w:hAnsi="Arial" w:cs="Arial"/>
          <w:color w:val="000000"/>
        </w:rPr>
        <w:t>Chaired</w:t>
      </w:r>
      <w:proofErr w:type="gramEnd"/>
      <w:r w:rsidRPr="009A7957">
        <w:rPr>
          <w:rFonts w:ascii="Arial" w:hAnsi="Arial" w:cs="Arial"/>
          <w:color w:val="000000"/>
        </w:rPr>
        <w:t xml:space="preserve"> by the Leader of the Council.</w:t>
      </w:r>
    </w:p>
    <w:p w:rsidR="00687DC6" w:rsidRPr="009A7957" w:rsidRDefault="00687DC6" w:rsidP="00687DC6">
      <w:pPr>
        <w:pStyle w:val="NormalWeb"/>
        <w:spacing w:before="0" w:beforeAutospacing="0"/>
        <w:rPr>
          <w:rFonts w:ascii="Arial" w:hAnsi="Arial" w:cs="Arial"/>
          <w:color w:val="000000"/>
        </w:rPr>
      </w:pPr>
      <w:r w:rsidRPr="009A7957">
        <w:rPr>
          <w:rFonts w:ascii="Arial" w:hAnsi="Arial" w:cs="Arial"/>
          <w:color w:val="000000"/>
        </w:rPr>
        <w:t>For further information about Community Partnerships, including the ‘data packs’ for each area, head to the </w:t>
      </w:r>
      <w:hyperlink r:id="rId12" w:history="1">
        <w:r w:rsidRPr="009A7957">
          <w:rPr>
            <w:rStyle w:val="Hyperlink"/>
            <w:rFonts w:ascii="Arial" w:hAnsi="Arial" w:cs="Arial"/>
            <w:color w:val="0767B2"/>
          </w:rPr>
          <w:t>Community Partnerships section</w:t>
        </w:r>
      </w:hyperlink>
      <w:r w:rsidRPr="009A7957">
        <w:rPr>
          <w:rFonts w:ascii="Arial" w:hAnsi="Arial" w:cs="Arial"/>
          <w:color w:val="000000"/>
        </w:rPr>
        <w:t>.</w:t>
      </w:r>
    </w:p>
    <w:p w:rsidR="00687DC6" w:rsidRPr="009A7957" w:rsidRDefault="00687DC6" w:rsidP="00687DC6">
      <w:pPr>
        <w:rPr>
          <w:rFonts w:ascii="Arial" w:hAnsi="Arial" w:cs="Arial"/>
          <w:b/>
          <w:i/>
          <w:color w:val="000000"/>
          <w:sz w:val="24"/>
          <w:szCs w:val="24"/>
        </w:rPr>
      </w:pPr>
      <w:r w:rsidRPr="009A7957">
        <w:rPr>
          <w:rFonts w:ascii="Arial" w:hAnsi="Arial" w:cs="Arial"/>
          <w:b/>
          <w:i/>
          <w:color w:val="000000"/>
          <w:sz w:val="24"/>
          <w:szCs w:val="24"/>
        </w:rPr>
        <w:t>Please Liaise with Cllr Tony Cooper regarding the CPB for this area.</w:t>
      </w:r>
    </w:p>
    <w:p w:rsidR="00687DC6" w:rsidRPr="009A7957" w:rsidRDefault="009A7957" w:rsidP="00687DC6">
      <w:pPr>
        <w:pStyle w:val="NormalWeb"/>
        <w:spacing w:before="0" w:beforeAutospacing="0"/>
        <w:rPr>
          <w:rFonts w:ascii="Arial" w:hAnsi="Arial" w:cs="Arial"/>
          <w:color w:val="000000"/>
        </w:rPr>
      </w:pPr>
      <w:r w:rsidRPr="009A7957">
        <w:rPr>
          <w:rFonts w:ascii="Arial" w:hAnsi="Arial" w:cs="Arial"/>
          <w:b/>
          <w:color w:val="201F1E"/>
          <w:u w:val="single"/>
          <w:shd w:val="clear" w:color="auto" w:fill="FFFFFF"/>
        </w:rPr>
        <w:t>The following provides an update regarding “Radiation (Emergency Preparedness &amp; Public Information) Regulations (REPPIR)” which direct radiation emergency planning activities at Sizewell B nuclear power station</w:t>
      </w:r>
      <w:r w:rsidRPr="009A7957">
        <w:rPr>
          <w:rFonts w:ascii="Arial" w:hAnsi="Arial" w:cs="Arial"/>
          <w:color w:val="201F1E"/>
          <w:shd w:val="clear" w:color="auto" w:fill="FFFFFF"/>
        </w:rPr>
        <w:t>.</w:t>
      </w:r>
      <w:r w:rsidRPr="009A7957">
        <w:rPr>
          <w:rFonts w:ascii="Arial" w:hAnsi="Arial" w:cs="Arial"/>
          <w:color w:val="201F1E"/>
        </w:rPr>
        <w:br/>
      </w:r>
      <w:r w:rsidRPr="009A7957">
        <w:rPr>
          <w:rFonts w:ascii="Arial" w:hAnsi="Arial" w:cs="Arial"/>
          <w:color w:val="201F1E"/>
        </w:rPr>
        <w:br/>
      </w:r>
      <w:r w:rsidRPr="009A7957">
        <w:rPr>
          <w:rFonts w:ascii="Arial" w:hAnsi="Arial" w:cs="Arial"/>
          <w:color w:val="201F1E"/>
          <w:shd w:val="clear" w:color="auto" w:fill="FFFFFF"/>
        </w:rPr>
        <w:t>The regulations were reissued in May 2019 and this now means that any on-site responsibilities for Sizewell B fall to EDF Energy Nuclear Generation, while off-site duties are managed by Suffolk County Council (SCC). To be clear, however, the underlying risk of a radiation emergency is unchanged.</w:t>
      </w:r>
      <w:r w:rsidRPr="009A7957">
        <w:rPr>
          <w:rFonts w:ascii="Arial" w:hAnsi="Arial" w:cs="Arial"/>
          <w:color w:val="201F1E"/>
        </w:rPr>
        <w:br/>
      </w:r>
      <w:r w:rsidRPr="009A7957">
        <w:rPr>
          <w:rFonts w:ascii="Arial" w:hAnsi="Arial" w:cs="Arial"/>
          <w:color w:val="201F1E"/>
        </w:rPr>
        <w:br/>
      </w:r>
      <w:r w:rsidRPr="009A7957">
        <w:rPr>
          <w:rFonts w:ascii="Arial" w:hAnsi="Arial" w:cs="Arial"/>
          <w:color w:val="201F1E"/>
          <w:shd w:val="clear" w:color="auto" w:fill="FFFFFF"/>
        </w:rPr>
        <w:t>For Suffolk County Council, there are four key areas of implementation, off-site, and are summarised as</w:t>
      </w:r>
      <w:proofErr w:type="gramStart"/>
      <w:r w:rsidRPr="009A7957">
        <w:rPr>
          <w:rFonts w:ascii="Arial" w:hAnsi="Arial" w:cs="Arial"/>
          <w:color w:val="201F1E"/>
          <w:shd w:val="clear" w:color="auto" w:fill="FFFFFF"/>
        </w:rPr>
        <w:t>:</w:t>
      </w:r>
      <w:r w:rsidRPr="009A7957">
        <w:rPr>
          <w:rFonts w:ascii="Arial" w:hAnsi="Arial" w:cs="Arial"/>
          <w:color w:val="201F1E"/>
        </w:rPr>
        <w:br/>
      </w:r>
      <w:r w:rsidRPr="009A7957">
        <w:rPr>
          <w:rFonts w:ascii="Arial" w:hAnsi="Arial" w:cs="Arial"/>
          <w:color w:val="201F1E"/>
          <w:shd w:val="clear" w:color="auto" w:fill="FFFFFF"/>
        </w:rPr>
        <w:t> .</w:t>
      </w:r>
      <w:proofErr w:type="gramEnd"/>
      <w:r w:rsidRPr="009A7957">
        <w:rPr>
          <w:rFonts w:ascii="Arial" w:hAnsi="Arial" w:cs="Arial"/>
          <w:color w:val="201F1E"/>
          <w:shd w:val="clear" w:color="auto" w:fill="FFFFFF"/>
        </w:rPr>
        <w:t xml:space="preserve">       The ‘Detailed Emergency Planning Zone’ (DEPZ) - which determines the geographic area covered by detailed emergency planning </w:t>
      </w:r>
      <w:proofErr w:type="gramStart"/>
      <w:r w:rsidRPr="009A7957">
        <w:rPr>
          <w:rFonts w:ascii="Arial" w:hAnsi="Arial" w:cs="Arial"/>
          <w:color w:val="201F1E"/>
          <w:shd w:val="clear" w:color="auto" w:fill="FFFFFF"/>
        </w:rPr>
        <w:t>activities;</w:t>
      </w:r>
      <w:r w:rsidRPr="009A7957">
        <w:rPr>
          <w:rFonts w:ascii="Arial" w:hAnsi="Arial" w:cs="Arial"/>
          <w:color w:val="201F1E"/>
        </w:rPr>
        <w:br/>
      </w:r>
      <w:r w:rsidRPr="009A7957">
        <w:rPr>
          <w:rFonts w:ascii="Arial" w:hAnsi="Arial" w:cs="Arial"/>
          <w:color w:val="201F1E"/>
          <w:shd w:val="clear" w:color="auto" w:fill="FFFFFF"/>
        </w:rPr>
        <w:t> .</w:t>
      </w:r>
      <w:proofErr w:type="gramEnd"/>
      <w:r w:rsidRPr="009A7957">
        <w:rPr>
          <w:rFonts w:ascii="Arial" w:hAnsi="Arial" w:cs="Arial"/>
          <w:color w:val="201F1E"/>
          <w:shd w:val="clear" w:color="auto" w:fill="FFFFFF"/>
        </w:rPr>
        <w:t xml:space="preserve">       Public Information - which was previously managed by EDF and which will now see SCC publish details online and issue information packs in due </w:t>
      </w:r>
      <w:proofErr w:type="gramStart"/>
      <w:r w:rsidRPr="009A7957">
        <w:rPr>
          <w:rFonts w:ascii="Arial" w:hAnsi="Arial" w:cs="Arial"/>
          <w:color w:val="201F1E"/>
          <w:shd w:val="clear" w:color="auto" w:fill="FFFFFF"/>
        </w:rPr>
        <w:t>course;</w:t>
      </w:r>
      <w:r w:rsidRPr="009A7957">
        <w:rPr>
          <w:rFonts w:ascii="Arial" w:hAnsi="Arial" w:cs="Arial"/>
          <w:color w:val="201F1E"/>
        </w:rPr>
        <w:br/>
      </w:r>
      <w:r w:rsidRPr="009A7957">
        <w:rPr>
          <w:rFonts w:ascii="Arial" w:hAnsi="Arial" w:cs="Arial"/>
          <w:color w:val="201F1E"/>
          <w:shd w:val="clear" w:color="auto" w:fill="FFFFFF"/>
        </w:rPr>
        <w:t> .</w:t>
      </w:r>
      <w:proofErr w:type="gramEnd"/>
      <w:r w:rsidRPr="009A7957">
        <w:rPr>
          <w:rFonts w:ascii="Arial" w:hAnsi="Arial" w:cs="Arial"/>
          <w:color w:val="201F1E"/>
          <w:shd w:val="clear" w:color="auto" w:fill="FFFFFF"/>
        </w:rPr>
        <w:t>       An overarching Emergency Plan - which is being updated in partnership with local responders</w:t>
      </w:r>
      <w:r w:rsidRPr="009A7957">
        <w:rPr>
          <w:rFonts w:ascii="Arial" w:hAnsi="Arial" w:cs="Arial"/>
          <w:color w:val="201F1E"/>
        </w:rPr>
        <w:br/>
      </w:r>
      <w:r w:rsidRPr="009A7957">
        <w:rPr>
          <w:rFonts w:ascii="Arial" w:hAnsi="Arial" w:cs="Arial"/>
          <w:color w:val="201F1E"/>
          <w:shd w:val="clear" w:color="auto" w:fill="FFFFFF"/>
        </w:rPr>
        <w:t> .       A test of Emergency Arrangements – which will take place on July 8.</w:t>
      </w:r>
      <w:r w:rsidRPr="009A7957">
        <w:rPr>
          <w:rFonts w:ascii="Arial" w:hAnsi="Arial" w:cs="Arial"/>
          <w:color w:val="201F1E"/>
        </w:rPr>
        <w:br/>
      </w:r>
      <w:r w:rsidRPr="009A7957">
        <w:rPr>
          <w:rFonts w:ascii="Arial" w:hAnsi="Arial" w:cs="Arial"/>
          <w:color w:val="201F1E"/>
          <w:shd w:val="clear" w:color="auto" w:fill="FFFFFF"/>
        </w:rPr>
        <w:t> </w:t>
      </w:r>
      <w:r w:rsidRPr="009A7957">
        <w:rPr>
          <w:rFonts w:ascii="Arial" w:hAnsi="Arial" w:cs="Arial"/>
          <w:color w:val="201F1E"/>
        </w:rPr>
        <w:br/>
      </w:r>
      <w:r w:rsidRPr="009A7957">
        <w:rPr>
          <w:rFonts w:ascii="Arial" w:hAnsi="Arial" w:cs="Arial"/>
          <w:color w:val="201F1E"/>
          <w:shd w:val="clear" w:color="auto" w:fill="FFFFFF"/>
        </w:rPr>
        <w:t>For full, detailed information regarding all elements of current emergency planning for Sizewell, please visit </w:t>
      </w:r>
      <w:hyperlink r:id="rId13" w:tgtFrame="_blank" w:history="1">
        <w:r w:rsidRPr="009A7957">
          <w:rPr>
            <w:rStyle w:val="Hyperlink"/>
            <w:rFonts w:ascii="Arial" w:hAnsi="Arial" w:cs="Arial"/>
            <w:bdr w:val="none" w:sz="0" w:space="0" w:color="auto" w:frame="1"/>
            <w:shd w:val="clear" w:color="auto" w:fill="FFFFFF"/>
          </w:rPr>
          <w:t>www.suffolkresilience.com/risk-advice/advice-for-people-living-around-sizewell</w:t>
        </w:r>
      </w:hyperlink>
      <w:r w:rsidRPr="009A7957">
        <w:rPr>
          <w:rFonts w:ascii="Arial" w:hAnsi="Arial" w:cs="Arial"/>
          <w:color w:val="201F1E"/>
          <w:shd w:val="clear" w:color="auto" w:fill="FFFFFF"/>
        </w:rPr>
        <w:t>.  As changes are agreed, these pages will be updated.</w:t>
      </w:r>
      <w:r w:rsidRPr="009A7957">
        <w:rPr>
          <w:rFonts w:ascii="Arial" w:hAnsi="Arial" w:cs="Arial"/>
          <w:color w:val="201F1E"/>
        </w:rPr>
        <w:br/>
      </w:r>
      <w:r w:rsidRPr="009A7957">
        <w:rPr>
          <w:rFonts w:ascii="Arial" w:hAnsi="Arial" w:cs="Arial"/>
          <w:color w:val="201F1E"/>
        </w:rPr>
        <w:br/>
      </w:r>
      <w:r w:rsidRPr="009A7957">
        <w:rPr>
          <w:rFonts w:ascii="Arial" w:hAnsi="Arial" w:cs="Arial"/>
          <w:color w:val="201F1E"/>
          <w:shd w:val="clear" w:color="auto" w:fill="FFFFFF"/>
        </w:rPr>
        <w:t>Any further enquiries should be sent to Andy Osman, Head of Emergency Planning, Suffolk Joint Emergency Planning Unit, andy.osman@suffolk.gov.uk.</w:t>
      </w:r>
    </w:p>
    <w:p w:rsidR="0079558F" w:rsidRDefault="00687DC6">
      <w:pPr>
        <w:rPr>
          <w:rFonts w:ascii="Arial" w:hAnsi="Arial" w:cs="Arial"/>
          <w:sz w:val="24"/>
          <w:szCs w:val="24"/>
        </w:rPr>
      </w:pPr>
      <w:r w:rsidRPr="009A7957">
        <w:rPr>
          <w:rFonts w:ascii="Arial" w:hAnsi="Arial" w:cs="Arial"/>
          <w:sz w:val="24"/>
          <w:szCs w:val="24"/>
        </w:rPr>
        <w:t xml:space="preserve">National Grid Ventures – please copy us into any thoughts/comments </w:t>
      </w:r>
      <w:proofErr w:type="spellStart"/>
      <w:r w:rsidRPr="009A7957">
        <w:rPr>
          <w:rFonts w:ascii="Arial" w:hAnsi="Arial" w:cs="Arial"/>
          <w:sz w:val="24"/>
          <w:szCs w:val="24"/>
        </w:rPr>
        <w:t>etc</w:t>
      </w:r>
      <w:proofErr w:type="spellEnd"/>
    </w:p>
    <w:p w:rsidR="00460B9D" w:rsidRPr="00460B9D" w:rsidRDefault="00460B9D">
      <w:pPr>
        <w:rPr>
          <w:rFonts w:ascii="Arial" w:hAnsi="Arial" w:cs="Arial"/>
          <w:b/>
          <w:sz w:val="24"/>
          <w:szCs w:val="24"/>
          <w:u w:val="single"/>
        </w:rPr>
      </w:pPr>
      <w:r w:rsidRPr="00460B9D">
        <w:rPr>
          <w:rFonts w:ascii="Arial" w:hAnsi="Arial" w:cs="Arial"/>
          <w:b/>
          <w:sz w:val="24"/>
          <w:szCs w:val="24"/>
          <w:u w:val="single"/>
        </w:rPr>
        <w:t>The Law around organ donation is changing</w:t>
      </w:r>
    </w:p>
    <w:p w:rsidR="009A7957" w:rsidRPr="009A7957" w:rsidRDefault="00460B9D">
      <w:pPr>
        <w:rPr>
          <w:rFonts w:ascii="Arial" w:hAnsi="Arial" w:cs="Arial"/>
          <w:sz w:val="24"/>
          <w:szCs w:val="24"/>
        </w:rPr>
      </w:pPr>
      <w:r>
        <w:rPr>
          <w:noProof/>
          <w:lang w:eastAsia="en-GB"/>
        </w:rPr>
        <w:lastRenderedPageBreak/>
        <w:drawing>
          <wp:inline distT="0" distB="0" distL="0" distR="0">
            <wp:extent cx="5731510" cy="3223974"/>
            <wp:effectExtent l="0" t="0" r="2540" b="0"/>
            <wp:docPr id="2" name="Picture 2" descr="Image result for organ donation uk&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organ donation uk&quo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3223974"/>
                    </a:xfrm>
                    <a:prstGeom prst="rect">
                      <a:avLst/>
                    </a:prstGeom>
                    <a:noFill/>
                    <a:ln>
                      <a:noFill/>
                    </a:ln>
                  </pic:spPr>
                </pic:pic>
              </a:graphicData>
            </a:graphic>
          </wp:inline>
        </w:drawing>
      </w:r>
    </w:p>
    <w:p w:rsidR="009A7957" w:rsidRDefault="009A7957">
      <w:pPr>
        <w:rPr>
          <w:rFonts w:ascii="Arial" w:hAnsi="Arial" w:cs="Arial"/>
          <w:color w:val="222222"/>
          <w:sz w:val="24"/>
          <w:szCs w:val="24"/>
          <w:shd w:val="clear" w:color="auto" w:fill="FFFFFF"/>
        </w:rPr>
      </w:pPr>
      <w:r w:rsidRPr="009A7957">
        <w:rPr>
          <w:rFonts w:ascii="Arial" w:hAnsi="Arial" w:cs="Arial"/>
          <w:color w:val="222222"/>
          <w:sz w:val="24"/>
          <w:szCs w:val="24"/>
          <w:shd w:val="clear" w:color="auto" w:fill="FFFFFF"/>
        </w:rPr>
        <w:t>The law around </w:t>
      </w:r>
      <w:r w:rsidRPr="009A7957">
        <w:rPr>
          <w:rFonts w:ascii="Arial" w:hAnsi="Arial" w:cs="Arial"/>
          <w:b/>
          <w:bCs/>
          <w:color w:val="222222"/>
          <w:sz w:val="24"/>
          <w:szCs w:val="24"/>
          <w:shd w:val="clear" w:color="auto" w:fill="FFFFFF"/>
        </w:rPr>
        <w:t>organ donation</w:t>
      </w:r>
      <w:r w:rsidRPr="009A7957">
        <w:rPr>
          <w:rFonts w:ascii="Arial" w:hAnsi="Arial" w:cs="Arial"/>
          <w:color w:val="222222"/>
          <w:sz w:val="24"/>
          <w:szCs w:val="24"/>
          <w:shd w:val="clear" w:color="auto" w:fill="FFFFFF"/>
        </w:rPr>
        <w:t> is changing in England. This means that from spring 2020, all adults in England will be considered an </w:t>
      </w:r>
      <w:r w:rsidRPr="009A7957">
        <w:rPr>
          <w:rFonts w:ascii="Arial" w:hAnsi="Arial" w:cs="Arial"/>
          <w:b/>
          <w:bCs/>
          <w:color w:val="222222"/>
          <w:sz w:val="24"/>
          <w:szCs w:val="24"/>
          <w:shd w:val="clear" w:color="auto" w:fill="FFFFFF"/>
        </w:rPr>
        <w:t>organ donor</w:t>
      </w:r>
      <w:r w:rsidRPr="009A7957">
        <w:rPr>
          <w:rFonts w:ascii="Arial" w:hAnsi="Arial" w:cs="Arial"/>
          <w:color w:val="222222"/>
          <w:sz w:val="24"/>
          <w:szCs w:val="24"/>
          <w:shd w:val="clear" w:color="auto" w:fill="FFFFFF"/>
        </w:rPr>
        <w:t> when they die unless they had recorded a decision not to </w:t>
      </w:r>
      <w:r w:rsidRPr="009A7957">
        <w:rPr>
          <w:rFonts w:ascii="Arial" w:hAnsi="Arial" w:cs="Arial"/>
          <w:b/>
          <w:bCs/>
          <w:color w:val="222222"/>
          <w:sz w:val="24"/>
          <w:szCs w:val="24"/>
          <w:shd w:val="clear" w:color="auto" w:fill="FFFFFF"/>
        </w:rPr>
        <w:t>donate</w:t>
      </w:r>
      <w:r w:rsidRPr="009A7957">
        <w:rPr>
          <w:rFonts w:ascii="Arial" w:hAnsi="Arial" w:cs="Arial"/>
          <w:color w:val="222222"/>
          <w:sz w:val="24"/>
          <w:szCs w:val="24"/>
          <w:shd w:val="clear" w:color="auto" w:fill="FFFFFF"/>
        </w:rPr>
        <w:t> or are in one of the excluded groups. This is commonly referred to as an 'opt out' system</w:t>
      </w:r>
    </w:p>
    <w:p w:rsidR="00460B9D" w:rsidRPr="00460B9D" w:rsidRDefault="00460B9D" w:rsidP="00460B9D">
      <w:pPr>
        <w:spacing w:after="0" w:line="240" w:lineRule="auto"/>
        <w:rPr>
          <w:rFonts w:ascii="Arial" w:eastAsia="Times New Roman" w:hAnsi="Arial" w:cs="Arial"/>
          <w:sz w:val="24"/>
          <w:szCs w:val="24"/>
          <w:lang w:eastAsia="en-GB"/>
        </w:rPr>
      </w:pPr>
      <w:r w:rsidRPr="00460B9D">
        <w:rPr>
          <w:rFonts w:ascii="Arial" w:eastAsia="Times New Roman" w:hAnsi="Arial" w:cs="Arial"/>
          <w:sz w:val="24"/>
          <w:szCs w:val="24"/>
          <w:lang w:eastAsia="en-GB"/>
        </w:rPr>
        <w:t>You can record your decision to opt in or out on the </w:t>
      </w:r>
      <w:hyperlink r:id="rId15" w:tooltip="More information about your choices" w:history="1">
        <w:r w:rsidRPr="00460B9D">
          <w:rPr>
            <w:rFonts w:ascii="Arial" w:eastAsia="Times New Roman" w:hAnsi="Arial" w:cs="Arial"/>
            <w:sz w:val="24"/>
            <w:szCs w:val="24"/>
            <w:u w:val="single"/>
            <w:lang w:eastAsia="en-GB"/>
          </w:rPr>
          <w:t>Organ Donor Register</w:t>
        </w:r>
      </w:hyperlink>
      <w:r w:rsidRPr="00460B9D">
        <w:rPr>
          <w:rFonts w:ascii="Arial" w:eastAsia="Times New Roman" w:hAnsi="Arial" w:cs="Arial"/>
          <w:sz w:val="24"/>
          <w:szCs w:val="24"/>
          <w:lang w:eastAsia="en-GB"/>
        </w:rPr>
        <w:t>.</w:t>
      </w:r>
    </w:p>
    <w:p w:rsidR="00460B9D" w:rsidRPr="00460B9D" w:rsidRDefault="00A851F7" w:rsidP="00460B9D">
      <w:pPr>
        <w:spacing w:after="338" w:line="240" w:lineRule="auto"/>
        <w:rPr>
          <w:rFonts w:ascii="Arial" w:eastAsia="Times New Roman" w:hAnsi="Arial" w:cs="Arial"/>
          <w:sz w:val="24"/>
          <w:szCs w:val="24"/>
          <w:lang w:eastAsia="en-GB"/>
        </w:rPr>
      </w:pPr>
      <w:hyperlink r:id="rId16" w:history="1">
        <w:r w:rsidR="00460B9D" w:rsidRPr="00460B9D">
          <w:rPr>
            <w:rStyle w:val="Hyperlink"/>
            <w:rFonts w:ascii="Arial" w:hAnsi="Arial" w:cs="Arial"/>
            <w:color w:val="auto"/>
            <w:sz w:val="24"/>
            <w:szCs w:val="24"/>
          </w:rPr>
          <w:t>https://www.organdonation.nhs.uk/helping-you-to-decide/about-your-choices/</w:t>
        </w:r>
      </w:hyperlink>
      <w:r w:rsidR="00460B9D" w:rsidRPr="00460B9D">
        <w:rPr>
          <w:rFonts w:ascii="Arial" w:hAnsi="Arial" w:cs="Arial"/>
          <w:sz w:val="24"/>
          <w:szCs w:val="24"/>
        </w:rPr>
        <w:t xml:space="preserve"> </w:t>
      </w:r>
      <w:proofErr w:type="gramStart"/>
      <w:r w:rsidR="00460B9D" w:rsidRPr="00460B9D">
        <w:rPr>
          <w:rFonts w:ascii="Arial" w:eastAsia="Times New Roman" w:hAnsi="Arial" w:cs="Arial"/>
          <w:sz w:val="24"/>
          <w:szCs w:val="24"/>
          <w:lang w:eastAsia="en-GB"/>
        </w:rPr>
        <w:t>Those</w:t>
      </w:r>
      <w:proofErr w:type="gramEnd"/>
      <w:r w:rsidR="00460B9D" w:rsidRPr="00460B9D">
        <w:rPr>
          <w:rFonts w:ascii="Arial" w:eastAsia="Times New Roman" w:hAnsi="Arial" w:cs="Arial"/>
          <w:sz w:val="24"/>
          <w:szCs w:val="24"/>
          <w:lang w:eastAsia="en-GB"/>
        </w:rPr>
        <w:t xml:space="preserve"> excluded will be people under 18, people who have lived in England for less than 12 months or who are not living here voluntarily, and people who lack the capacity to understand the change.</w:t>
      </w:r>
    </w:p>
    <w:p w:rsidR="00460B9D" w:rsidRPr="00460B9D" w:rsidRDefault="00460B9D" w:rsidP="00460B9D">
      <w:pPr>
        <w:spacing w:after="338" w:line="240" w:lineRule="auto"/>
        <w:rPr>
          <w:rFonts w:ascii="Arial" w:eastAsia="Times New Roman" w:hAnsi="Arial" w:cs="Arial"/>
          <w:sz w:val="24"/>
          <w:szCs w:val="24"/>
          <w:lang w:eastAsia="en-GB"/>
        </w:rPr>
      </w:pPr>
      <w:r w:rsidRPr="00460B9D">
        <w:rPr>
          <w:rFonts w:ascii="Arial" w:eastAsia="Times New Roman" w:hAnsi="Arial" w:cs="Arial"/>
          <w:sz w:val="24"/>
          <w:szCs w:val="24"/>
          <w:lang w:eastAsia="en-GB"/>
        </w:rPr>
        <w:t>Adults covered by the change will still have a choice whether they want to be an organ donor and which organs they would like to donate, and their families will still be involved before organ donation goes ahead.</w:t>
      </w:r>
    </w:p>
    <w:p w:rsidR="00460B9D" w:rsidRDefault="00460B9D">
      <w:pPr>
        <w:rPr>
          <w:rFonts w:ascii="Arial" w:hAnsi="Arial" w:cs="Arial"/>
          <w:sz w:val="24"/>
          <w:szCs w:val="24"/>
        </w:rPr>
      </w:pPr>
      <w:r w:rsidRPr="00460B9D">
        <w:rPr>
          <w:rFonts w:ascii="Arial" w:hAnsi="Arial" w:cs="Arial"/>
          <w:sz w:val="24"/>
          <w:szCs w:val="24"/>
        </w:rPr>
        <w:t xml:space="preserve">For all information please look at </w:t>
      </w:r>
      <w:hyperlink r:id="rId17" w:history="1">
        <w:r w:rsidRPr="00460B9D">
          <w:rPr>
            <w:rStyle w:val="Hyperlink"/>
            <w:rFonts w:ascii="Arial" w:hAnsi="Arial" w:cs="Arial"/>
            <w:color w:val="auto"/>
            <w:sz w:val="24"/>
            <w:szCs w:val="24"/>
          </w:rPr>
          <w:t>https://www.organdonation.nhs.uk/</w:t>
        </w:r>
      </w:hyperlink>
    </w:p>
    <w:p w:rsidR="00166614" w:rsidRPr="00166614" w:rsidRDefault="00166614" w:rsidP="00166614">
      <w:pPr>
        <w:pStyle w:val="Heading1"/>
        <w:rPr>
          <w:rFonts w:ascii="Arial" w:hAnsi="Arial" w:cs="Arial"/>
          <w:color w:val="000000"/>
          <w:sz w:val="24"/>
          <w:szCs w:val="24"/>
          <w:u w:val="single"/>
        </w:rPr>
      </w:pPr>
      <w:r w:rsidRPr="00166614">
        <w:rPr>
          <w:rFonts w:ascii="Arial" w:hAnsi="Arial" w:cs="Arial"/>
          <w:color w:val="000000"/>
          <w:sz w:val="24"/>
          <w:szCs w:val="24"/>
          <w:u w:val="single"/>
        </w:rPr>
        <w:t>Restrictions on mass balloon and sky lantern releases</w:t>
      </w:r>
      <w:r w:rsidR="00B07641">
        <w:rPr>
          <w:rFonts w:ascii="Arial" w:hAnsi="Arial" w:cs="Arial"/>
          <w:color w:val="000000"/>
          <w:sz w:val="24"/>
          <w:szCs w:val="24"/>
          <w:u w:val="single"/>
        </w:rPr>
        <w:t xml:space="preserve"> - reminder</w:t>
      </w:r>
    </w:p>
    <w:p w:rsidR="00166614" w:rsidRDefault="00166614" w:rsidP="00166614">
      <w:pPr>
        <w:pStyle w:val="NormalWeb"/>
        <w:spacing w:before="0" w:beforeAutospacing="0"/>
        <w:rPr>
          <w:rFonts w:ascii="Arial" w:hAnsi="Arial" w:cs="Arial"/>
          <w:color w:val="000000"/>
          <w:sz w:val="26"/>
          <w:szCs w:val="26"/>
        </w:rPr>
      </w:pPr>
      <w:r>
        <w:rPr>
          <w:rFonts w:ascii="Arial" w:hAnsi="Arial" w:cs="Arial"/>
          <w:color w:val="000000"/>
          <w:sz w:val="26"/>
          <w:szCs w:val="26"/>
        </w:rPr>
        <w:t>Sky lanterns and the mass release of balloons are banned from council-owned land.</w:t>
      </w:r>
    </w:p>
    <w:p w:rsidR="00166614" w:rsidRDefault="00166614" w:rsidP="00166614">
      <w:pPr>
        <w:pStyle w:val="NormalWeb"/>
        <w:spacing w:before="0" w:beforeAutospacing="0"/>
        <w:rPr>
          <w:rFonts w:ascii="Arial" w:hAnsi="Arial" w:cs="Arial"/>
          <w:color w:val="000000"/>
          <w:sz w:val="26"/>
          <w:szCs w:val="26"/>
        </w:rPr>
      </w:pPr>
      <w:r>
        <w:rPr>
          <w:rFonts w:ascii="Arial" w:hAnsi="Arial" w:cs="Arial"/>
          <w:color w:val="000000"/>
          <w:sz w:val="26"/>
          <w:szCs w:val="26"/>
        </w:rPr>
        <w:t>The reason for the ban is the risk they pose to wildlife and livestock. There have been documented cases of livestock or other animal loss, including cattle, horses, sheep and goats as a result of ingestion of parts from sky lanterns and balloon debris. Entrapment and panic are also known issues affecting livestock and wildlife.</w:t>
      </w:r>
    </w:p>
    <w:p w:rsidR="00166614" w:rsidRDefault="00166614" w:rsidP="00166614">
      <w:pPr>
        <w:pStyle w:val="NormalWeb"/>
        <w:spacing w:before="0" w:beforeAutospacing="0"/>
        <w:rPr>
          <w:rFonts w:ascii="Arial" w:hAnsi="Arial" w:cs="Arial"/>
          <w:color w:val="000000"/>
          <w:sz w:val="26"/>
          <w:szCs w:val="26"/>
        </w:rPr>
      </w:pPr>
      <w:r>
        <w:rPr>
          <w:rFonts w:ascii="Arial" w:hAnsi="Arial" w:cs="Arial"/>
          <w:color w:val="000000"/>
          <w:sz w:val="26"/>
          <w:szCs w:val="26"/>
        </w:rPr>
        <w:t>Furthermore, sky lanterns pose a documented fire hazard and a significant risk to the proper and effective operation of coastal rescue services.</w:t>
      </w:r>
    </w:p>
    <w:p w:rsidR="00166614" w:rsidRDefault="00166614" w:rsidP="00166614">
      <w:pPr>
        <w:pStyle w:val="NormalWeb"/>
        <w:spacing w:before="0" w:beforeAutospacing="0"/>
        <w:rPr>
          <w:rFonts w:ascii="Arial" w:hAnsi="Arial" w:cs="Arial"/>
          <w:color w:val="000000"/>
          <w:sz w:val="26"/>
          <w:szCs w:val="26"/>
        </w:rPr>
      </w:pPr>
      <w:r>
        <w:rPr>
          <w:rFonts w:ascii="Arial" w:hAnsi="Arial" w:cs="Arial"/>
          <w:color w:val="000000"/>
          <w:sz w:val="26"/>
          <w:szCs w:val="26"/>
        </w:rPr>
        <w:lastRenderedPageBreak/>
        <w:t>We have adopted a </w:t>
      </w:r>
      <w:hyperlink r:id="rId18" w:tgtFrame="_blank" w:tooltip="Balloon releases code of conduct" w:history="1">
        <w:r>
          <w:rPr>
            <w:rStyle w:val="Hyperlink"/>
            <w:rFonts w:ascii="Arial" w:hAnsi="Arial" w:cs="Arial"/>
            <w:color w:val="0767B2"/>
            <w:sz w:val="26"/>
            <w:szCs w:val="26"/>
          </w:rPr>
          <w:t>code of conduct</w:t>
        </w:r>
      </w:hyperlink>
      <w:r>
        <w:rPr>
          <w:rFonts w:ascii="Arial" w:hAnsi="Arial" w:cs="Arial"/>
          <w:color w:val="000000"/>
          <w:sz w:val="26"/>
          <w:szCs w:val="26"/>
        </w:rPr>
        <w:t> for staff and councillors to follow on this issue.</w:t>
      </w:r>
    </w:p>
    <w:p w:rsidR="00166614" w:rsidRDefault="00166614" w:rsidP="00166614">
      <w:pPr>
        <w:pStyle w:val="NormalWeb"/>
        <w:spacing w:before="0" w:beforeAutospacing="0"/>
        <w:rPr>
          <w:rFonts w:ascii="Arial" w:hAnsi="Arial" w:cs="Arial"/>
          <w:color w:val="000000"/>
          <w:sz w:val="26"/>
          <w:szCs w:val="26"/>
        </w:rPr>
      </w:pPr>
      <w:r>
        <w:rPr>
          <w:rFonts w:ascii="Arial" w:hAnsi="Arial" w:cs="Arial"/>
          <w:color w:val="000000"/>
          <w:sz w:val="26"/>
          <w:szCs w:val="26"/>
        </w:rPr>
        <w:t>A ban on mass balloon releases, and a ban on the release of any sky lanterns whatsoever, is included within the terms for leasing council land for all events:</w:t>
      </w:r>
    </w:p>
    <w:p w:rsidR="00166614" w:rsidRDefault="00A851F7" w:rsidP="00166614">
      <w:pPr>
        <w:numPr>
          <w:ilvl w:val="0"/>
          <w:numId w:val="2"/>
        </w:numPr>
        <w:spacing w:before="100" w:beforeAutospacing="1" w:after="100" w:afterAutospacing="1" w:line="240" w:lineRule="auto"/>
        <w:ind w:left="600"/>
        <w:rPr>
          <w:rFonts w:ascii="Arial" w:hAnsi="Arial" w:cs="Arial"/>
          <w:color w:val="000000"/>
          <w:sz w:val="23"/>
          <w:szCs w:val="23"/>
        </w:rPr>
      </w:pPr>
      <w:hyperlink r:id="rId19" w:tgtFrame="_blank" w:tooltip=" Good practice and safety guidelines for events" w:history="1">
        <w:r w:rsidR="00166614">
          <w:rPr>
            <w:rStyle w:val="Hyperlink"/>
            <w:rFonts w:ascii="Arial" w:hAnsi="Arial" w:cs="Arial"/>
            <w:color w:val="0767B2"/>
            <w:sz w:val="23"/>
            <w:szCs w:val="23"/>
          </w:rPr>
          <w:t>Good practice and safety guidelines for events</w:t>
        </w:r>
      </w:hyperlink>
    </w:p>
    <w:p w:rsidR="00166614" w:rsidRDefault="00166614" w:rsidP="00166614">
      <w:pPr>
        <w:pStyle w:val="NormalWeb"/>
        <w:spacing w:before="0" w:beforeAutospacing="0"/>
        <w:rPr>
          <w:rFonts w:ascii="Arial" w:hAnsi="Arial" w:cs="Arial"/>
          <w:color w:val="000000"/>
          <w:sz w:val="26"/>
          <w:szCs w:val="26"/>
        </w:rPr>
      </w:pPr>
      <w:r>
        <w:rPr>
          <w:rFonts w:ascii="Arial" w:hAnsi="Arial" w:cs="Arial"/>
          <w:color w:val="000000"/>
          <w:sz w:val="26"/>
          <w:szCs w:val="26"/>
        </w:rPr>
        <w:t>We encourage landowners, parish and town councils and event organisers to consider doing the same.</w:t>
      </w:r>
    </w:p>
    <w:p w:rsidR="00166614" w:rsidRDefault="00166614" w:rsidP="00166614">
      <w:pPr>
        <w:pStyle w:val="NormalWeb"/>
        <w:spacing w:before="0" w:beforeAutospacing="0"/>
        <w:rPr>
          <w:rFonts w:ascii="Arial" w:hAnsi="Arial" w:cs="Arial"/>
          <w:color w:val="000000"/>
          <w:sz w:val="26"/>
          <w:szCs w:val="26"/>
        </w:rPr>
      </w:pPr>
      <w:r>
        <w:rPr>
          <w:rFonts w:ascii="Arial" w:hAnsi="Arial" w:cs="Arial"/>
          <w:color w:val="000000"/>
          <w:sz w:val="26"/>
          <w:szCs w:val="26"/>
        </w:rPr>
        <w:t>Some fun alternatives to mark a special occasion or raise money:</w:t>
      </w:r>
    </w:p>
    <w:p w:rsidR="00166614" w:rsidRDefault="00166614" w:rsidP="00166614">
      <w:pPr>
        <w:numPr>
          <w:ilvl w:val="0"/>
          <w:numId w:val="3"/>
        </w:numPr>
        <w:spacing w:before="100" w:beforeAutospacing="1" w:after="100" w:afterAutospacing="1" w:line="240" w:lineRule="auto"/>
        <w:ind w:left="600"/>
        <w:rPr>
          <w:rFonts w:ascii="Arial" w:hAnsi="Arial" w:cs="Arial"/>
          <w:color w:val="000000"/>
          <w:sz w:val="23"/>
          <w:szCs w:val="23"/>
        </w:rPr>
      </w:pPr>
      <w:r>
        <w:rPr>
          <w:rFonts w:ascii="Arial" w:hAnsi="Arial" w:cs="Arial"/>
          <w:color w:val="000000"/>
          <w:sz w:val="23"/>
          <w:szCs w:val="23"/>
        </w:rPr>
        <w:t>Planting a native tree, </w:t>
      </w:r>
      <w:hyperlink r:id="rId20" w:tgtFrame="_blank" w:tooltip="Planting a native flower" w:history="1">
        <w:r>
          <w:rPr>
            <w:rStyle w:val="Hyperlink"/>
            <w:rFonts w:ascii="Arial" w:hAnsi="Arial" w:cs="Arial"/>
            <w:color w:val="0767B2"/>
            <w:sz w:val="23"/>
            <w:szCs w:val="23"/>
          </w:rPr>
          <w:t>flower</w:t>
        </w:r>
      </w:hyperlink>
      <w:r>
        <w:rPr>
          <w:rFonts w:ascii="Arial" w:hAnsi="Arial" w:cs="Arial"/>
          <w:color w:val="000000"/>
          <w:sz w:val="23"/>
          <w:szCs w:val="23"/>
        </w:rPr>
        <w:t> or </w:t>
      </w:r>
      <w:hyperlink r:id="rId21" w:tgtFrame="_blank" w:tooltip="Planting a butterfly garden - Suffolk Wildlife Trust" w:history="1">
        <w:r>
          <w:rPr>
            <w:rStyle w:val="Hyperlink"/>
            <w:rFonts w:ascii="Arial" w:hAnsi="Arial" w:cs="Arial"/>
            <w:color w:val="0767B2"/>
            <w:sz w:val="23"/>
            <w:szCs w:val="23"/>
          </w:rPr>
          <w:t>butterfly</w:t>
        </w:r>
      </w:hyperlink>
      <w:r>
        <w:rPr>
          <w:rFonts w:ascii="Arial" w:hAnsi="Arial" w:cs="Arial"/>
          <w:color w:val="000000"/>
          <w:sz w:val="23"/>
          <w:szCs w:val="23"/>
        </w:rPr>
        <w:t> </w:t>
      </w:r>
      <w:hyperlink r:id="rId22" w:tgtFrame="_blank" w:tooltip="Planting a butterfly garden - Grow Wild UK" w:history="1">
        <w:r>
          <w:rPr>
            <w:rStyle w:val="Hyperlink"/>
            <w:rFonts w:ascii="Arial" w:hAnsi="Arial" w:cs="Arial"/>
            <w:color w:val="0767B2"/>
            <w:sz w:val="23"/>
            <w:szCs w:val="23"/>
          </w:rPr>
          <w:t>garden</w:t>
        </w:r>
      </w:hyperlink>
      <w:r>
        <w:rPr>
          <w:rFonts w:ascii="Arial" w:hAnsi="Arial" w:cs="Arial"/>
          <w:color w:val="000000"/>
          <w:sz w:val="23"/>
          <w:szCs w:val="23"/>
        </w:rPr>
        <w:t>.</w:t>
      </w:r>
    </w:p>
    <w:p w:rsidR="00166614" w:rsidRDefault="00166614" w:rsidP="00166614">
      <w:pPr>
        <w:numPr>
          <w:ilvl w:val="0"/>
          <w:numId w:val="3"/>
        </w:numPr>
        <w:spacing w:before="100" w:beforeAutospacing="1" w:after="100" w:afterAutospacing="1" w:line="240" w:lineRule="auto"/>
        <w:ind w:left="600"/>
        <w:rPr>
          <w:rFonts w:ascii="Arial" w:hAnsi="Arial" w:cs="Arial"/>
          <w:color w:val="000000"/>
          <w:sz w:val="23"/>
          <w:szCs w:val="23"/>
        </w:rPr>
      </w:pPr>
      <w:r>
        <w:rPr>
          <w:rFonts w:ascii="Arial" w:hAnsi="Arial" w:cs="Arial"/>
          <w:color w:val="000000"/>
          <w:sz w:val="23"/>
          <w:szCs w:val="23"/>
        </w:rPr>
        <w:t>Flags, banners, streamers, ribbons and dancing inflatables.</w:t>
      </w:r>
    </w:p>
    <w:p w:rsidR="00166614" w:rsidRDefault="00166614" w:rsidP="00166614">
      <w:pPr>
        <w:numPr>
          <w:ilvl w:val="0"/>
          <w:numId w:val="3"/>
        </w:numPr>
        <w:spacing w:before="100" w:beforeAutospacing="1" w:after="100" w:afterAutospacing="1" w:line="240" w:lineRule="auto"/>
        <w:ind w:left="600"/>
        <w:rPr>
          <w:rFonts w:ascii="Arial" w:hAnsi="Arial" w:cs="Arial"/>
          <w:color w:val="000000"/>
          <w:sz w:val="23"/>
          <w:szCs w:val="23"/>
        </w:rPr>
      </w:pPr>
      <w:r>
        <w:rPr>
          <w:rFonts w:ascii="Arial" w:hAnsi="Arial" w:cs="Arial"/>
          <w:color w:val="000000"/>
          <w:sz w:val="23"/>
          <w:szCs w:val="23"/>
        </w:rPr>
        <w:t>Kites and garden spinners.</w:t>
      </w:r>
    </w:p>
    <w:p w:rsidR="00166614" w:rsidRDefault="00166614" w:rsidP="00166614">
      <w:pPr>
        <w:numPr>
          <w:ilvl w:val="0"/>
          <w:numId w:val="3"/>
        </w:numPr>
        <w:spacing w:before="100" w:beforeAutospacing="1" w:after="100" w:afterAutospacing="1" w:line="240" w:lineRule="auto"/>
        <w:ind w:left="600"/>
        <w:rPr>
          <w:rFonts w:ascii="Arial" w:hAnsi="Arial" w:cs="Arial"/>
          <w:color w:val="000000"/>
          <w:sz w:val="23"/>
          <w:szCs w:val="23"/>
        </w:rPr>
      </w:pPr>
      <w:r>
        <w:rPr>
          <w:rFonts w:ascii="Arial" w:hAnsi="Arial" w:cs="Arial"/>
          <w:color w:val="000000"/>
          <w:sz w:val="23"/>
          <w:szCs w:val="23"/>
        </w:rPr>
        <w:t>Bunting.</w:t>
      </w:r>
    </w:p>
    <w:p w:rsidR="00166614" w:rsidRDefault="00166614" w:rsidP="00166614">
      <w:pPr>
        <w:numPr>
          <w:ilvl w:val="0"/>
          <w:numId w:val="3"/>
        </w:numPr>
        <w:spacing w:before="100" w:beforeAutospacing="1" w:after="100" w:afterAutospacing="1" w:line="240" w:lineRule="auto"/>
        <w:ind w:left="600"/>
        <w:rPr>
          <w:rFonts w:ascii="Arial" w:hAnsi="Arial" w:cs="Arial"/>
          <w:color w:val="000000"/>
          <w:sz w:val="23"/>
          <w:szCs w:val="23"/>
        </w:rPr>
      </w:pPr>
      <w:r>
        <w:rPr>
          <w:rFonts w:ascii="Arial" w:hAnsi="Arial" w:cs="Arial"/>
          <w:color w:val="000000"/>
          <w:sz w:val="23"/>
          <w:szCs w:val="23"/>
        </w:rPr>
        <w:t>Tissue paper pompoms.</w:t>
      </w:r>
    </w:p>
    <w:p w:rsidR="00166614" w:rsidRDefault="00166614" w:rsidP="00166614">
      <w:pPr>
        <w:numPr>
          <w:ilvl w:val="0"/>
          <w:numId w:val="3"/>
        </w:numPr>
        <w:spacing w:before="100" w:beforeAutospacing="1" w:after="100" w:afterAutospacing="1" w:line="240" w:lineRule="auto"/>
        <w:ind w:left="600"/>
        <w:rPr>
          <w:rFonts w:ascii="Arial" w:hAnsi="Arial" w:cs="Arial"/>
          <w:color w:val="000000"/>
          <w:sz w:val="23"/>
          <w:szCs w:val="23"/>
        </w:rPr>
      </w:pPr>
      <w:r>
        <w:rPr>
          <w:rFonts w:ascii="Arial" w:hAnsi="Arial" w:cs="Arial"/>
          <w:color w:val="000000"/>
          <w:sz w:val="23"/>
          <w:szCs w:val="23"/>
        </w:rPr>
        <w:t>Floating flowers.</w:t>
      </w:r>
    </w:p>
    <w:p w:rsidR="00166614" w:rsidRDefault="00166614" w:rsidP="00166614">
      <w:pPr>
        <w:numPr>
          <w:ilvl w:val="0"/>
          <w:numId w:val="3"/>
        </w:numPr>
        <w:spacing w:before="100" w:beforeAutospacing="1" w:after="100" w:afterAutospacing="1" w:line="240" w:lineRule="auto"/>
        <w:ind w:left="600"/>
        <w:rPr>
          <w:rFonts w:ascii="Arial" w:hAnsi="Arial" w:cs="Arial"/>
          <w:color w:val="000000"/>
          <w:sz w:val="23"/>
          <w:szCs w:val="23"/>
        </w:rPr>
      </w:pPr>
      <w:r>
        <w:rPr>
          <w:rFonts w:ascii="Arial" w:hAnsi="Arial" w:cs="Arial"/>
          <w:color w:val="000000"/>
          <w:sz w:val="23"/>
          <w:szCs w:val="23"/>
        </w:rPr>
        <w:t>Lighting candles and lanterns.</w:t>
      </w:r>
    </w:p>
    <w:p w:rsidR="00166614" w:rsidRDefault="00166614" w:rsidP="00166614">
      <w:pPr>
        <w:numPr>
          <w:ilvl w:val="0"/>
          <w:numId w:val="3"/>
        </w:numPr>
        <w:spacing w:before="100" w:beforeAutospacing="1" w:after="100" w:afterAutospacing="1" w:line="240" w:lineRule="auto"/>
        <w:ind w:left="600"/>
        <w:rPr>
          <w:rFonts w:ascii="Arial" w:hAnsi="Arial" w:cs="Arial"/>
          <w:color w:val="000000"/>
          <w:sz w:val="23"/>
          <w:szCs w:val="23"/>
        </w:rPr>
      </w:pPr>
      <w:r>
        <w:rPr>
          <w:rFonts w:ascii="Arial" w:hAnsi="Arial" w:cs="Arial"/>
          <w:color w:val="000000"/>
          <w:sz w:val="23"/>
          <w:szCs w:val="23"/>
        </w:rPr>
        <w:t>Blowing bubbles.</w:t>
      </w:r>
    </w:p>
    <w:p w:rsidR="00166614" w:rsidRDefault="00166614" w:rsidP="00166614">
      <w:pPr>
        <w:numPr>
          <w:ilvl w:val="0"/>
          <w:numId w:val="3"/>
        </w:numPr>
        <w:spacing w:before="100" w:beforeAutospacing="1" w:after="100" w:afterAutospacing="1" w:line="240" w:lineRule="auto"/>
        <w:ind w:left="600"/>
        <w:rPr>
          <w:rFonts w:ascii="Arial" w:hAnsi="Arial" w:cs="Arial"/>
          <w:color w:val="000000"/>
          <w:sz w:val="23"/>
          <w:szCs w:val="23"/>
        </w:rPr>
      </w:pPr>
      <w:r>
        <w:rPr>
          <w:rFonts w:ascii="Arial" w:hAnsi="Arial" w:cs="Arial"/>
          <w:color w:val="000000"/>
          <w:sz w:val="23"/>
          <w:szCs w:val="23"/>
        </w:rPr>
        <w:t>LED lights.</w:t>
      </w:r>
    </w:p>
    <w:p w:rsidR="00B07641" w:rsidRDefault="00B07641" w:rsidP="00B07641">
      <w:pPr>
        <w:spacing w:before="100" w:beforeAutospacing="1" w:after="100" w:afterAutospacing="1" w:line="240" w:lineRule="auto"/>
        <w:ind w:left="600"/>
        <w:rPr>
          <w:rFonts w:ascii="Arial" w:hAnsi="Arial" w:cs="Arial"/>
          <w:color w:val="000000"/>
          <w:sz w:val="23"/>
          <w:szCs w:val="23"/>
        </w:rPr>
      </w:pPr>
    </w:p>
    <w:p w:rsidR="00B07641" w:rsidRPr="00B07641" w:rsidRDefault="00B07641" w:rsidP="00B07641">
      <w:pPr>
        <w:spacing w:before="100" w:beforeAutospacing="1" w:after="100" w:afterAutospacing="1" w:line="240" w:lineRule="auto"/>
        <w:rPr>
          <w:rFonts w:ascii="Arial" w:hAnsi="Arial" w:cs="Arial"/>
          <w:b/>
          <w:color w:val="000000"/>
          <w:sz w:val="24"/>
          <w:szCs w:val="24"/>
        </w:rPr>
      </w:pPr>
      <w:r w:rsidRPr="00B07641">
        <w:rPr>
          <w:rFonts w:ascii="Arial" w:hAnsi="Arial" w:cs="Arial"/>
          <w:b/>
          <w:color w:val="000000"/>
          <w:sz w:val="24"/>
          <w:szCs w:val="24"/>
        </w:rPr>
        <w:t>Best wishes, we look forward to hearing from you,</w:t>
      </w:r>
    </w:p>
    <w:p w:rsidR="00B07641" w:rsidRDefault="00B07641" w:rsidP="00B07641">
      <w:pPr>
        <w:spacing w:before="100" w:beforeAutospacing="1" w:after="100" w:afterAutospacing="1" w:line="240" w:lineRule="auto"/>
        <w:rPr>
          <w:rFonts w:ascii="Arial" w:hAnsi="Arial" w:cs="Arial"/>
          <w:b/>
          <w:color w:val="000000"/>
          <w:sz w:val="24"/>
          <w:szCs w:val="24"/>
        </w:rPr>
      </w:pPr>
      <w:r w:rsidRPr="00B07641">
        <w:rPr>
          <w:rFonts w:ascii="Arial" w:hAnsi="Arial" w:cs="Arial"/>
          <w:b/>
          <w:color w:val="000000"/>
          <w:sz w:val="24"/>
          <w:szCs w:val="24"/>
        </w:rPr>
        <w:t>T-J, Jocelyn and Tony</w:t>
      </w:r>
    </w:p>
    <w:p w:rsidR="00B07641" w:rsidRDefault="00B07641" w:rsidP="00B07641">
      <w:pPr>
        <w:spacing w:before="100" w:beforeAutospacing="1" w:after="100" w:afterAutospacing="1" w:line="240" w:lineRule="auto"/>
        <w:rPr>
          <w:rFonts w:ascii="Arial" w:hAnsi="Arial" w:cs="Arial"/>
          <w:b/>
          <w:color w:val="000000"/>
          <w:sz w:val="24"/>
          <w:szCs w:val="24"/>
        </w:rPr>
      </w:pPr>
    </w:p>
    <w:p w:rsidR="00B07641" w:rsidRPr="00B07641" w:rsidRDefault="00B07641" w:rsidP="00B07641">
      <w:pPr>
        <w:spacing w:before="100" w:beforeAutospacing="1" w:after="100" w:afterAutospacing="1" w:line="240" w:lineRule="auto"/>
        <w:rPr>
          <w:rFonts w:ascii="Arial" w:hAnsi="Arial" w:cs="Arial"/>
          <w:b/>
          <w:color w:val="000000"/>
          <w:sz w:val="24"/>
          <w:szCs w:val="24"/>
        </w:rPr>
      </w:pPr>
      <w:r>
        <w:rPr>
          <w:rFonts w:ascii="Arial" w:hAnsi="Arial" w:cs="Arial"/>
          <w:b/>
          <w:color w:val="000000"/>
          <w:sz w:val="24"/>
          <w:szCs w:val="24"/>
        </w:rPr>
        <w:t>For info:</w:t>
      </w:r>
    </w:p>
    <w:p w:rsidR="00166614" w:rsidRPr="00166614" w:rsidRDefault="00166614" w:rsidP="00166614">
      <w:pPr>
        <w:pStyle w:val="NormalWeb"/>
        <w:shd w:val="clear" w:color="auto" w:fill="FFFFFF"/>
        <w:spacing w:before="0" w:after="0"/>
        <w:jc w:val="center"/>
        <w:textAlignment w:val="baseline"/>
        <w:rPr>
          <w:rFonts w:ascii="Arial" w:hAnsi="Arial" w:cs="Arial"/>
          <w:color w:val="000000"/>
          <w:sz w:val="20"/>
          <w:szCs w:val="20"/>
        </w:rPr>
      </w:pPr>
      <w:r w:rsidRPr="00166614">
        <w:rPr>
          <w:rStyle w:val="Strong"/>
          <w:rFonts w:ascii="inherit" w:hAnsi="inherit" w:cs="Arial"/>
          <w:color w:val="000000"/>
          <w:sz w:val="20"/>
          <w:szCs w:val="20"/>
          <w:bdr w:val="none" w:sz="0" w:space="0" w:color="auto" w:frame="1"/>
        </w:rPr>
        <w:t>Meeting of the Cabinet</w:t>
      </w:r>
    </w:p>
    <w:p w:rsidR="00166614" w:rsidRPr="00166614" w:rsidRDefault="00166614" w:rsidP="00166614">
      <w:pPr>
        <w:pStyle w:val="NormalWeb"/>
        <w:shd w:val="clear" w:color="auto" w:fill="FFFFFF"/>
        <w:spacing w:before="0" w:after="0"/>
        <w:jc w:val="center"/>
        <w:textAlignment w:val="baseline"/>
        <w:rPr>
          <w:rFonts w:ascii="Arial" w:hAnsi="Arial" w:cs="Arial"/>
          <w:color w:val="000000"/>
          <w:sz w:val="20"/>
          <w:szCs w:val="20"/>
        </w:rPr>
      </w:pPr>
      <w:proofErr w:type="gramStart"/>
      <w:r w:rsidRPr="00166614">
        <w:rPr>
          <w:rFonts w:ascii="Arial" w:hAnsi="Arial" w:cs="Arial"/>
          <w:color w:val="000000"/>
          <w:sz w:val="20"/>
          <w:szCs w:val="20"/>
          <w:bdr w:val="none" w:sz="0" w:space="0" w:color="auto" w:frame="1"/>
        </w:rPr>
        <w:t>to</w:t>
      </w:r>
      <w:proofErr w:type="gramEnd"/>
      <w:r w:rsidRPr="00166614">
        <w:rPr>
          <w:rFonts w:ascii="Arial" w:hAnsi="Arial" w:cs="Arial"/>
          <w:color w:val="000000"/>
          <w:sz w:val="20"/>
          <w:szCs w:val="20"/>
          <w:bdr w:val="none" w:sz="0" w:space="0" w:color="auto" w:frame="1"/>
        </w:rPr>
        <w:t xml:space="preserve"> be held in the Deben Conference Room, East Suffolk House, Melton</w:t>
      </w:r>
    </w:p>
    <w:p w:rsidR="00166614" w:rsidRPr="00166614" w:rsidRDefault="00166614" w:rsidP="00166614">
      <w:pPr>
        <w:pStyle w:val="NormalWeb"/>
        <w:shd w:val="clear" w:color="auto" w:fill="FFFFFF"/>
        <w:spacing w:before="0" w:after="0"/>
        <w:jc w:val="center"/>
        <w:textAlignment w:val="baseline"/>
        <w:rPr>
          <w:rFonts w:ascii="Arial" w:hAnsi="Arial" w:cs="Arial"/>
          <w:color w:val="000000"/>
          <w:sz w:val="20"/>
          <w:szCs w:val="20"/>
        </w:rPr>
      </w:pPr>
      <w:proofErr w:type="gramStart"/>
      <w:r w:rsidRPr="00166614">
        <w:rPr>
          <w:rFonts w:ascii="Arial" w:hAnsi="Arial" w:cs="Arial"/>
          <w:color w:val="000000"/>
          <w:sz w:val="20"/>
          <w:szCs w:val="20"/>
          <w:bdr w:val="none" w:sz="0" w:space="0" w:color="auto" w:frame="1"/>
        </w:rPr>
        <w:t>on</w:t>
      </w:r>
      <w:proofErr w:type="gramEnd"/>
      <w:r w:rsidRPr="00166614">
        <w:rPr>
          <w:rFonts w:ascii="Arial" w:hAnsi="Arial" w:cs="Arial"/>
          <w:color w:val="000000"/>
          <w:sz w:val="20"/>
          <w:szCs w:val="20"/>
          <w:bdr w:val="none" w:sz="0" w:space="0" w:color="auto" w:frame="1"/>
        </w:rPr>
        <w:t> </w:t>
      </w:r>
      <w:r w:rsidRPr="00166614">
        <w:rPr>
          <w:rStyle w:val="Strong"/>
          <w:rFonts w:ascii="inherit" w:hAnsi="inherit" w:cs="Arial"/>
          <w:color w:val="000000"/>
          <w:sz w:val="20"/>
          <w:szCs w:val="20"/>
          <w:bdr w:val="none" w:sz="0" w:space="0" w:color="auto" w:frame="1"/>
        </w:rPr>
        <w:t>Tuesday, 4 February 2020</w:t>
      </w:r>
      <w:r w:rsidRPr="00166614">
        <w:rPr>
          <w:rFonts w:ascii="Arial" w:hAnsi="Arial" w:cs="Arial"/>
          <w:color w:val="000000"/>
          <w:sz w:val="20"/>
          <w:szCs w:val="20"/>
          <w:bdr w:val="none" w:sz="0" w:space="0" w:color="auto" w:frame="1"/>
        </w:rPr>
        <w:t> at </w:t>
      </w:r>
      <w:r w:rsidRPr="00166614">
        <w:rPr>
          <w:rStyle w:val="Strong"/>
          <w:rFonts w:ascii="inherit" w:hAnsi="inherit" w:cs="Arial"/>
          <w:color w:val="000000"/>
          <w:sz w:val="20"/>
          <w:szCs w:val="20"/>
          <w:bdr w:val="none" w:sz="0" w:space="0" w:color="auto" w:frame="1"/>
        </w:rPr>
        <w:t>6.30 pm</w:t>
      </w:r>
    </w:p>
    <w:p w:rsidR="00166614" w:rsidRPr="00166614" w:rsidRDefault="00166614" w:rsidP="00166614">
      <w:pPr>
        <w:shd w:val="clear" w:color="auto" w:fill="FFFFFF"/>
        <w:textAlignment w:val="baseline"/>
        <w:rPr>
          <w:rFonts w:ascii="inherit" w:hAnsi="inherit" w:cs="Arial"/>
          <w:b/>
          <w:bCs/>
          <w:color w:val="000000"/>
          <w:sz w:val="20"/>
          <w:szCs w:val="20"/>
        </w:rPr>
      </w:pPr>
      <w:r w:rsidRPr="00166614">
        <w:rPr>
          <w:rFonts w:ascii="inherit" w:hAnsi="inherit" w:cs="Arial"/>
          <w:b/>
          <w:bCs/>
          <w:color w:val="000000"/>
          <w:sz w:val="20"/>
          <w:szCs w:val="20"/>
        </w:rPr>
        <w:t xml:space="preserve">Part One - Open </w:t>
      </w:r>
      <w:proofErr w:type="gramStart"/>
      <w:r w:rsidRPr="00166614">
        <w:rPr>
          <w:rFonts w:ascii="inherit" w:hAnsi="inherit" w:cs="Arial"/>
          <w:b/>
          <w:bCs/>
          <w:color w:val="000000"/>
          <w:sz w:val="20"/>
          <w:szCs w:val="20"/>
        </w:rPr>
        <w:t>To</w:t>
      </w:r>
      <w:proofErr w:type="gramEnd"/>
      <w:r w:rsidRPr="00166614">
        <w:rPr>
          <w:rFonts w:ascii="inherit" w:hAnsi="inherit" w:cs="Arial"/>
          <w:b/>
          <w:bCs/>
          <w:color w:val="000000"/>
          <w:sz w:val="20"/>
          <w:szCs w:val="20"/>
        </w:rPr>
        <w:t xml:space="preserve"> The Public</w:t>
      </w:r>
    </w:p>
    <w:p w:rsidR="00166614" w:rsidRPr="00166614" w:rsidRDefault="00166614" w:rsidP="00166614">
      <w:pPr>
        <w:shd w:val="clear" w:color="auto" w:fill="FFFFFF"/>
        <w:textAlignment w:val="baseline"/>
        <w:rPr>
          <w:rFonts w:ascii="inherit" w:hAnsi="inherit" w:cs="Arial"/>
          <w:b/>
          <w:bCs/>
          <w:color w:val="000000"/>
          <w:sz w:val="20"/>
          <w:szCs w:val="20"/>
        </w:rPr>
      </w:pPr>
      <w:r w:rsidRPr="00166614">
        <w:rPr>
          <w:rStyle w:val="number"/>
          <w:rFonts w:ascii="Arial" w:hAnsi="Arial" w:cs="Arial"/>
          <w:b/>
          <w:bCs/>
          <w:i/>
          <w:iCs/>
          <w:color w:val="000000"/>
          <w:sz w:val="20"/>
          <w:szCs w:val="20"/>
          <w:bdr w:val="none" w:sz="0" w:space="0" w:color="auto" w:frame="1"/>
        </w:rPr>
        <w:t>1</w:t>
      </w:r>
      <w:r w:rsidRPr="00166614">
        <w:rPr>
          <w:rFonts w:ascii="inherit" w:hAnsi="inherit" w:cs="Arial"/>
          <w:b/>
          <w:bCs/>
          <w:color w:val="000000"/>
          <w:sz w:val="20"/>
          <w:szCs w:val="20"/>
        </w:rPr>
        <w:t> Apologies for Absence</w:t>
      </w:r>
    </w:p>
    <w:p w:rsidR="00166614" w:rsidRPr="00166614" w:rsidRDefault="00166614" w:rsidP="00166614">
      <w:pPr>
        <w:pStyle w:val="NormalWeb"/>
        <w:shd w:val="clear" w:color="auto" w:fill="FFFFFF"/>
        <w:textAlignment w:val="baseline"/>
        <w:rPr>
          <w:rFonts w:ascii="Arial" w:hAnsi="Arial" w:cs="Arial"/>
          <w:color w:val="000000"/>
          <w:sz w:val="20"/>
          <w:szCs w:val="20"/>
        </w:rPr>
      </w:pPr>
      <w:r w:rsidRPr="00166614">
        <w:rPr>
          <w:rFonts w:ascii="Arial" w:hAnsi="Arial" w:cs="Arial"/>
          <w:color w:val="000000"/>
          <w:sz w:val="20"/>
          <w:szCs w:val="20"/>
        </w:rPr>
        <w:t>To receive apologies for absence, if any.</w:t>
      </w:r>
    </w:p>
    <w:p w:rsidR="00166614" w:rsidRPr="00166614" w:rsidRDefault="00166614" w:rsidP="00166614">
      <w:pPr>
        <w:shd w:val="clear" w:color="auto" w:fill="FFFFFF"/>
        <w:textAlignment w:val="baseline"/>
        <w:rPr>
          <w:rFonts w:ascii="inherit" w:hAnsi="inherit" w:cs="Arial"/>
          <w:b/>
          <w:bCs/>
          <w:color w:val="000000"/>
          <w:sz w:val="20"/>
          <w:szCs w:val="20"/>
        </w:rPr>
      </w:pPr>
      <w:r w:rsidRPr="00166614">
        <w:rPr>
          <w:rStyle w:val="number"/>
          <w:rFonts w:ascii="Arial" w:hAnsi="Arial" w:cs="Arial"/>
          <w:b/>
          <w:bCs/>
          <w:i/>
          <w:iCs/>
          <w:color w:val="000000"/>
          <w:sz w:val="20"/>
          <w:szCs w:val="20"/>
          <w:bdr w:val="none" w:sz="0" w:space="0" w:color="auto" w:frame="1"/>
        </w:rPr>
        <w:t>2</w:t>
      </w:r>
      <w:r w:rsidRPr="00166614">
        <w:rPr>
          <w:rFonts w:ascii="inherit" w:hAnsi="inherit" w:cs="Arial"/>
          <w:b/>
          <w:bCs/>
          <w:color w:val="000000"/>
          <w:sz w:val="20"/>
          <w:szCs w:val="20"/>
        </w:rPr>
        <w:t> Declarations of Interest</w:t>
      </w:r>
    </w:p>
    <w:p w:rsidR="00166614" w:rsidRPr="00166614" w:rsidRDefault="00166614" w:rsidP="00166614">
      <w:pPr>
        <w:pStyle w:val="NormalWeb"/>
        <w:shd w:val="clear" w:color="auto" w:fill="FFFFFF"/>
        <w:textAlignment w:val="baseline"/>
        <w:rPr>
          <w:rFonts w:ascii="Arial" w:hAnsi="Arial" w:cs="Arial"/>
          <w:color w:val="000000"/>
          <w:sz w:val="20"/>
          <w:szCs w:val="20"/>
        </w:rPr>
      </w:pPr>
      <w:r w:rsidRPr="00166614">
        <w:rPr>
          <w:rFonts w:ascii="Arial" w:hAnsi="Arial" w:cs="Arial"/>
          <w:color w:val="000000"/>
          <w:sz w:val="20"/>
          <w:szCs w:val="20"/>
        </w:rPr>
        <w:t>Members and Officers are invited to make any declarations of Disclosable Pecuniary or Local Non-Pecuniary Interests that they may have in relation to items on the Agenda and are also reminded to make any declarations at any stage during the Meeting if it becomes apparent that this may be required when a particular item or issue is considered.</w:t>
      </w:r>
    </w:p>
    <w:p w:rsidR="00166614" w:rsidRPr="00166614" w:rsidRDefault="00166614" w:rsidP="00166614">
      <w:pPr>
        <w:shd w:val="clear" w:color="auto" w:fill="FFFFFF"/>
        <w:textAlignment w:val="baseline"/>
        <w:rPr>
          <w:rFonts w:ascii="inherit" w:hAnsi="inherit" w:cs="Arial"/>
          <w:b/>
          <w:bCs/>
          <w:color w:val="000000"/>
          <w:sz w:val="20"/>
          <w:szCs w:val="20"/>
        </w:rPr>
      </w:pPr>
      <w:r w:rsidRPr="00166614">
        <w:rPr>
          <w:rStyle w:val="number"/>
          <w:rFonts w:ascii="Arial" w:hAnsi="Arial" w:cs="Arial"/>
          <w:b/>
          <w:bCs/>
          <w:i/>
          <w:iCs/>
          <w:color w:val="000000"/>
          <w:sz w:val="20"/>
          <w:szCs w:val="20"/>
          <w:bdr w:val="none" w:sz="0" w:space="0" w:color="auto" w:frame="1"/>
        </w:rPr>
        <w:lastRenderedPageBreak/>
        <w:t>3</w:t>
      </w:r>
      <w:r w:rsidRPr="00166614">
        <w:rPr>
          <w:rFonts w:ascii="inherit" w:hAnsi="inherit" w:cs="Arial"/>
          <w:b/>
          <w:bCs/>
          <w:color w:val="000000"/>
          <w:sz w:val="20"/>
          <w:szCs w:val="20"/>
        </w:rPr>
        <w:t> Announcements</w:t>
      </w:r>
    </w:p>
    <w:p w:rsidR="00166614" w:rsidRPr="00166614" w:rsidRDefault="00166614" w:rsidP="00166614">
      <w:pPr>
        <w:pStyle w:val="NormalWeb"/>
        <w:shd w:val="clear" w:color="auto" w:fill="FFFFFF"/>
        <w:textAlignment w:val="baseline"/>
        <w:rPr>
          <w:rFonts w:ascii="Arial" w:hAnsi="Arial" w:cs="Arial"/>
          <w:color w:val="000000"/>
          <w:sz w:val="20"/>
          <w:szCs w:val="20"/>
        </w:rPr>
      </w:pPr>
      <w:r w:rsidRPr="00166614">
        <w:rPr>
          <w:rFonts w:ascii="Arial" w:hAnsi="Arial" w:cs="Arial"/>
          <w:color w:val="000000"/>
          <w:sz w:val="20"/>
          <w:szCs w:val="20"/>
        </w:rPr>
        <w:t>To receive any announcements.</w:t>
      </w:r>
    </w:p>
    <w:p w:rsidR="00166614" w:rsidRPr="00166614" w:rsidRDefault="00166614" w:rsidP="00166614">
      <w:pPr>
        <w:shd w:val="clear" w:color="auto" w:fill="FFFFFF"/>
        <w:textAlignment w:val="baseline"/>
        <w:rPr>
          <w:rFonts w:ascii="inherit" w:hAnsi="inherit" w:cs="Arial"/>
          <w:b/>
          <w:bCs/>
          <w:color w:val="000000"/>
          <w:sz w:val="20"/>
          <w:szCs w:val="20"/>
        </w:rPr>
      </w:pPr>
      <w:r w:rsidRPr="00166614">
        <w:rPr>
          <w:rStyle w:val="number"/>
          <w:rFonts w:ascii="Arial" w:hAnsi="Arial" w:cs="Arial"/>
          <w:b/>
          <w:bCs/>
          <w:i/>
          <w:iCs/>
          <w:color w:val="000000"/>
          <w:sz w:val="20"/>
          <w:szCs w:val="20"/>
          <w:bdr w:val="none" w:sz="0" w:space="0" w:color="auto" w:frame="1"/>
        </w:rPr>
        <w:t>4</w:t>
      </w:r>
      <w:r w:rsidRPr="00166614">
        <w:rPr>
          <w:rFonts w:ascii="inherit" w:hAnsi="inherit" w:cs="Arial"/>
          <w:b/>
          <w:bCs/>
          <w:color w:val="000000"/>
          <w:sz w:val="20"/>
          <w:szCs w:val="20"/>
        </w:rPr>
        <w:t> </w:t>
      </w:r>
      <w:r w:rsidRPr="00166614">
        <w:rPr>
          <w:rFonts w:ascii="inherit" w:hAnsi="inherit" w:cs="Arial"/>
          <w:b/>
          <w:bCs/>
          <w:noProof/>
          <w:color w:val="000000"/>
          <w:sz w:val="20"/>
          <w:szCs w:val="20"/>
          <w:lang w:eastAsia="en-GB"/>
        </w:rPr>
        <w:drawing>
          <wp:inline distT="0" distB="0" distL="0" distR="0">
            <wp:extent cx="152400" cy="152400"/>
            <wp:effectExtent l="0" t="0" r="0" b="0"/>
            <wp:docPr id="23" name="Picture 23"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n_ctr397_ViewMeetingPublic_rptSections_rptItems_2_imgFileType_3" descr="pd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66614">
        <w:rPr>
          <w:rFonts w:ascii="inherit" w:hAnsi="inherit" w:cs="Arial"/>
          <w:b/>
          <w:bCs/>
          <w:color w:val="000000"/>
          <w:sz w:val="20"/>
          <w:szCs w:val="20"/>
        </w:rPr>
        <w:t> </w:t>
      </w:r>
      <w:hyperlink r:id="rId24" w:tgtFrame="_blank" w:tooltip="Click to view: Minutes" w:history="1">
        <w:r w:rsidRPr="00166614">
          <w:rPr>
            <w:rStyle w:val="Hyperlink"/>
            <w:rFonts w:ascii="inherit" w:hAnsi="inherit" w:cs="Arial"/>
            <w:color w:val="0767B2"/>
            <w:sz w:val="20"/>
            <w:szCs w:val="20"/>
            <w:bdr w:val="none" w:sz="0" w:space="0" w:color="auto" w:frame="1"/>
          </w:rPr>
          <w:t>Minutes</w:t>
        </w:r>
      </w:hyperlink>
      <w:r w:rsidRPr="00166614">
        <w:rPr>
          <w:rFonts w:ascii="inherit" w:hAnsi="inherit" w:cs="Arial"/>
          <w:b/>
          <w:bCs/>
          <w:color w:val="000000"/>
          <w:sz w:val="20"/>
          <w:szCs w:val="20"/>
        </w:rPr>
        <w:t> </w:t>
      </w:r>
      <w:r w:rsidRPr="00166614">
        <w:rPr>
          <w:rStyle w:val="filesize"/>
          <w:rFonts w:ascii="Arial" w:hAnsi="Arial" w:cs="Arial"/>
          <w:color w:val="000000"/>
          <w:sz w:val="20"/>
          <w:szCs w:val="20"/>
          <w:bdr w:val="none" w:sz="0" w:space="0" w:color="auto" w:frame="1"/>
        </w:rPr>
        <w:t>(219Kb)</w:t>
      </w:r>
    </w:p>
    <w:p w:rsidR="00166614" w:rsidRPr="00166614" w:rsidRDefault="00166614" w:rsidP="00166614">
      <w:pPr>
        <w:shd w:val="clear" w:color="auto" w:fill="FFFFFF"/>
        <w:textAlignment w:val="baseline"/>
        <w:rPr>
          <w:rFonts w:ascii="Arial" w:hAnsi="Arial" w:cs="Arial"/>
          <w:color w:val="000000"/>
          <w:sz w:val="20"/>
          <w:szCs w:val="20"/>
        </w:rPr>
      </w:pPr>
      <w:r w:rsidRPr="00166614">
        <w:rPr>
          <w:rFonts w:ascii="Arial" w:hAnsi="Arial" w:cs="Arial"/>
          <w:color w:val="000000"/>
          <w:sz w:val="20"/>
          <w:szCs w:val="20"/>
        </w:rPr>
        <w:t>To confirm as a correct record the Minutes of the Meeting held on 3 December 2019</w:t>
      </w:r>
    </w:p>
    <w:p w:rsidR="00166614" w:rsidRPr="00166614" w:rsidRDefault="00166614" w:rsidP="00166614">
      <w:pPr>
        <w:shd w:val="clear" w:color="auto" w:fill="FFFFFF"/>
        <w:textAlignment w:val="baseline"/>
        <w:rPr>
          <w:rFonts w:ascii="inherit" w:hAnsi="inherit" w:cs="Arial"/>
          <w:b/>
          <w:bCs/>
          <w:color w:val="000000"/>
          <w:sz w:val="20"/>
          <w:szCs w:val="20"/>
        </w:rPr>
      </w:pPr>
      <w:r w:rsidRPr="00166614">
        <w:rPr>
          <w:rFonts w:ascii="inherit" w:hAnsi="inherit" w:cs="Arial"/>
          <w:b/>
          <w:bCs/>
          <w:color w:val="000000"/>
          <w:sz w:val="20"/>
          <w:szCs w:val="20"/>
        </w:rPr>
        <w:t> KEY DECISIONS</w:t>
      </w:r>
    </w:p>
    <w:p w:rsidR="00166614" w:rsidRPr="00166614" w:rsidRDefault="00166614" w:rsidP="00166614">
      <w:pPr>
        <w:shd w:val="clear" w:color="auto" w:fill="FFFFFF"/>
        <w:textAlignment w:val="baseline"/>
        <w:rPr>
          <w:rFonts w:ascii="inherit" w:hAnsi="inherit" w:cs="Arial"/>
          <w:b/>
          <w:bCs/>
          <w:color w:val="000000"/>
          <w:sz w:val="20"/>
          <w:szCs w:val="20"/>
        </w:rPr>
      </w:pPr>
      <w:r w:rsidRPr="00166614">
        <w:rPr>
          <w:rStyle w:val="number"/>
          <w:rFonts w:ascii="Arial" w:hAnsi="Arial" w:cs="Arial"/>
          <w:b/>
          <w:bCs/>
          <w:i/>
          <w:iCs/>
          <w:color w:val="000000"/>
          <w:sz w:val="20"/>
          <w:szCs w:val="20"/>
          <w:bdr w:val="none" w:sz="0" w:space="0" w:color="auto" w:frame="1"/>
        </w:rPr>
        <w:t>5</w:t>
      </w:r>
      <w:r w:rsidRPr="00166614">
        <w:rPr>
          <w:rFonts w:ascii="inherit" w:hAnsi="inherit" w:cs="Arial"/>
          <w:b/>
          <w:bCs/>
          <w:color w:val="000000"/>
          <w:sz w:val="20"/>
          <w:szCs w:val="20"/>
        </w:rPr>
        <w:t> </w:t>
      </w:r>
      <w:hyperlink r:id="rId25" w:tgtFrame="_blank" w:tooltip="Click to view: Acceptance of Ministry of Housing, Communities and Local Government (MHCLG) Rough Sleeping Grant Funding" w:history="1">
        <w:r w:rsidRPr="00166614">
          <w:rPr>
            <w:rStyle w:val="Hyperlink"/>
            <w:rFonts w:ascii="inherit" w:hAnsi="inherit" w:cs="Arial"/>
            <w:color w:val="0767B2"/>
            <w:sz w:val="20"/>
            <w:szCs w:val="20"/>
            <w:bdr w:val="none" w:sz="0" w:space="0" w:color="auto" w:frame="1"/>
          </w:rPr>
          <w:t>Acceptance of Ministry of Housing, Communities and Local Government (MHCLG) Rough Sleeping Grant Funding</w:t>
        </w:r>
      </w:hyperlink>
    </w:p>
    <w:p w:rsidR="00166614" w:rsidRPr="00166614" w:rsidRDefault="00166614" w:rsidP="00166614">
      <w:pPr>
        <w:shd w:val="clear" w:color="auto" w:fill="FFFFFF"/>
        <w:textAlignment w:val="baseline"/>
        <w:rPr>
          <w:rFonts w:ascii="Arial" w:hAnsi="Arial" w:cs="Arial"/>
          <w:color w:val="000000"/>
          <w:sz w:val="20"/>
          <w:szCs w:val="20"/>
        </w:rPr>
      </w:pPr>
      <w:r w:rsidRPr="00166614">
        <w:rPr>
          <w:rFonts w:ascii="Arial" w:hAnsi="Arial" w:cs="Arial"/>
          <w:color w:val="000000"/>
          <w:sz w:val="20"/>
          <w:szCs w:val="20"/>
        </w:rPr>
        <w:t>Report of the Cabinet Member with responsibility for Housing</w:t>
      </w:r>
    </w:p>
    <w:p w:rsidR="00166614" w:rsidRPr="00166614" w:rsidRDefault="00166614" w:rsidP="00166614">
      <w:pPr>
        <w:numPr>
          <w:ilvl w:val="0"/>
          <w:numId w:val="4"/>
        </w:numPr>
        <w:shd w:val="clear" w:color="auto" w:fill="FFFFFF"/>
        <w:spacing w:after="0" w:line="240" w:lineRule="auto"/>
        <w:textAlignment w:val="baseline"/>
        <w:rPr>
          <w:rFonts w:ascii="Arial" w:hAnsi="Arial" w:cs="Arial"/>
          <w:color w:val="000000"/>
          <w:sz w:val="20"/>
          <w:szCs w:val="20"/>
        </w:rPr>
      </w:pPr>
      <w:r w:rsidRPr="00166614">
        <w:rPr>
          <w:rFonts w:ascii="Arial" w:hAnsi="Arial" w:cs="Arial"/>
          <w:noProof/>
          <w:color w:val="000000"/>
          <w:sz w:val="20"/>
          <w:szCs w:val="20"/>
          <w:lang w:eastAsia="en-GB"/>
        </w:rPr>
        <w:drawing>
          <wp:inline distT="0" distB="0" distL="0" distR="0">
            <wp:extent cx="152400" cy="152400"/>
            <wp:effectExtent l="0" t="0" r="0" b="0"/>
            <wp:docPr id="22" name="Picture 22"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n_ctr397_ViewMeetingPublic_rptSections_rptItems_2_cmisItemReports_5_rptDocuments_5_imgFileType_0" descr="pd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66614">
        <w:rPr>
          <w:rFonts w:ascii="Arial" w:hAnsi="Arial" w:cs="Arial"/>
          <w:color w:val="000000"/>
          <w:sz w:val="20"/>
          <w:szCs w:val="20"/>
        </w:rPr>
        <w:t> </w:t>
      </w:r>
      <w:hyperlink r:id="rId26" w:tgtFrame="_blank" w:tooltip="Click to view 'ES-0280 - Acceptance of Rough Sleeping Grant Funding 2020'" w:history="1">
        <w:r w:rsidRPr="00166614">
          <w:rPr>
            <w:rStyle w:val="Hyperlink"/>
            <w:rFonts w:ascii="inherit" w:hAnsi="inherit" w:cs="Arial"/>
            <w:color w:val="0767B2"/>
            <w:sz w:val="20"/>
            <w:szCs w:val="20"/>
            <w:bdr w:val="none" w:sz="0" w:space="0" w:color="auto" w:frame="1"/>
          </w:rPr>
          <w:t>ES-0280 - Acceptance of Rough Sleeping Grant Funding 2020</w:t>
        </w:r>
      </w:hyperlink>
      <w:r w:rsidRPr="00166614">
        <w:rPr>
          <w:rFonts w:ascii="Arial" w:hAnsi="Arial" w:cs="Arial"/>
          <w:color w:val="000000"/>
          <w:sz w:val="20"/>
          <w:szCs w:val="20"/>
        </w:rPr>
        <w:t> </w:t>
      </w:r>
      <w:r w:rsidRPr="00166614">
        <w:rPr>
          <w:rStyle w:val="filesize"/>
          <w:rFonts w:ascii="Arial" w:hAnsi="Arial" w:cs="Arial"/>
          <w:color w:val="000000"/>
          <w:sz w:val="20"/>
          <w:szCs w:val="20"/>
          <w:bdr w:val="none" w:sz="0" w:space="0" w:color="auto" w:frame="1"/>
        </w:rPr>
        <w:t>(197Kb)</w:t>
      </w:r>
    </w:p>
    <w:p w:rsidR="00166614" w:rsidRPr="00166614" w:rsidRDefault="00166614" w:rsidP="00166614">
      <w:pPr>
        <w:shd w:val="clear" w:color="auto" w:fill="FFFFFF"/>
        <w:textAlignment w:val="baseline"/>
        <w:rPr>
          <w:rFonts w:ascii="inherit" w:hAnsi="inherit" w:cs="Arial"/>
          <w:b/>
          <w:bCs/>
          <w:color w:val="000000"/>
          <w:sz w:val="20"/>
          <w:szCs w:val="20"/>
        </w:rPr>
      </w:pPr>
      <w:r w:rsidRPr="00166614">
        <w:rPr>
          <w:rStyle w:val="number"/>
          <w:rFonts w:ascii="Arial" w:hAnsi="Arial" w:cs="Arial"/>
          <w:b/>
          <w:bCs/>
          <w:i/>
          <w:iCs/>
          <w:color w:val="000000"/>
          <w:sz w:val="20"/>
          <w:szCs w:val="20"/>
          <w:bdr w:val="none" w:sz="0" w:space="0" w:color="auto" w:frame="1"/>
        </w:rPr>
        <w:t>6</w:t>
      </w:r>
      <w:r w:rsidRPr="00166614">
        <w:rPr>
          <w:rFonts w:ascii="inherit" w:hAnsi="inherit" w:cs="Arial"/>
          <w:b/>
          <w:bCs/>
          <w:color w:val="000000"/>
          <w:sz w:val="20"/>
          <w:szCs w:val="20"/>
        </w:rPr>
        <w:t> </w:t>
      </w:r>
      <w:hyperlink r:id="rId27" w:tgtFrame="_blank" w:tooltip="Click to view: Extensions to Existing Conservation Areas and Adoption of New Conservation Area Appraisals and Supplement" w:history="1">
        <w:r w:rsidRPr="00166614">
          <w:rPr>
            <w:rStyle w:val="Hyperlink"/>
            <w:rFonts w:ascii="inherit" w:hAnsi="inherit" w:cs="Arial"/>
            <w:color w:val="0767B2"/>
            <w:sz w:val="20"/>
            <w:szCs w:val="20"/>
            <w:bdr w:val="none" w:sz="0" w:space="0" w:color="auto" w:frame="1"/>
          </w:rPr>
          <w:t>Extensions to Existing Conservation Areas and Adoption of New Conservation Area Appraisals and Supplement</w:t>
        </w:r>
      </w:hyperlink>
    </w:p>
    <w:p w:rsidR="00166614" w:rsidRPr="00166614" w:rsidRDefault="00166614" w:rsidP="00166614">
      <w:pPr>
        <w:shd w:val="clear" w:color="auto" w:fill="FFFFFF"/>
        <w:textAlignment w:val="baseline"/>
        <w:rPr>
          <w:rFonts w:ascii="Arial" w:hAnsi="Arial" w:cs="Arial"/>
          <w:color w:val="000000"/>
          <w:sz w:val="20"/>
          <w:szCs w:val="20"/>
        </w:rPr>
      </w:pPr>
      <w:r w:rsidRPr="00166614">
        <w:rPr>
          <w:rFonts w:ascii="Arial" w:hAnsi="Arial" w:cs="Arial"/>
          <w:color w:val="000000"/>
          <w:sz w:val="20"/>
          <w:szCs w:val="20"/>
        </w:rPr>
        <w:t>Report of the Cabinet Member with responsibility for Planning and Coastal Management</w:t>
      </w:r>
    </w:p>
    <w:p w:rsidR="00166614" w:rsidRPr="00166614" w:rsidRDefault="00166614" w:rsidP="00166614">
      <w:pPr>
        <w:numPr>
          <w:ilvl w:val="0"/>
          <w:numId w:val="5"/>
        </w:numPr>
        <w:shd w:val="clear" w:color="auto" w:fill="FFFFFF"/>
        <w:spacing w:after="0" w:line="240" w:lineRule="auto"/>
        <w:textAlignment w:val="baseline"/>
        <w:rPr>
          <w:rFonts w:ascii="Arial" w:hAnsi="Arial" w:cs="Arial"/>
          <w:color w:val="000000"/>
          <w:sz w:val="20"/>
          <w:szCs w:val="20"/>
        </w:rPr>
      </w:pPr>
      <w:r w:rsidRPr="00166614">
        <w:rPr>
          <w:rFonts w:ascii="Arial" w:hAnsi="Arial" w:cs="Arial"/>
          <w:noProof/>
          <w:color w:val="000000"/>
          <w:sz w:val="20"/>
          <w:szCs w:val="20"/>
          <w:lang w:eastAsia="en-GB"/>
        </w:rPr>
        <w:drawing>
          <wp:inline distT="0" distB="0" distL="0" distR="0">
            <wp:extent cx="152400" cy="152400"/>
            <wp:effectExtent l="0" t="0" r="0" b="0"/>
            <wp:docPr id="21" name="Picture 21"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n_ctr397_ViewMeetingPublic_rptSections_rptItems_2_cmisItemReports_6_rptDocuments_6_imgFileType_0" descr="pd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66614">
        <w:rPr>
          <w:rFonts w:ascii="Arial" w:hAnsi="Arial" w:cs="Arial"/>
          <w:color w:val="000000"/>
          <w:sz w:val="20"/>
          <w:szCs w:val="20"/>
        </w:rPr>
        <w:t> </w:t>
      </w:r>
      <w:hyperlink r:id="rId28" w:tgtFrame="_blank" w:tooltip="Click to view 'ES-0292 - Extension to conservation areas'" w:history="1">
        <w:r w:rsidRPr="00166614">
          <w:rPr>
            <w:rStyle w:val="Hyperlink"/>
            <w:rFonts w:ascii="inherit" w:hAnsi="inherit" w:cs="Arial"/>
            <w:color w:val="0767B2"/>
            <w:sz w:val="20"/>
            <w:szCs w:val="20"/>
            <w:bdr w:val="none" w:sz="0" w:space="0" w:color="auto" w:frame="1"/>
          </w:rPr>
          <w:t>ES-0292 - Extension to conservation areas</w:t>
        </w:r>
      </w:hyperlink>
      <w:r w:rsidRPr="00166614">
        <w:rPr>
          <w:rFonts w:ascii="Arial" w:hAnsi="Arial" w:cs="Arial"/>
          <w:color w:val="000000"/>
          <w:sz w:val="20"/>
          <w:szCs w:val="20"/>
        </w:rPr>
        <w:t> </w:t>
      </w:r>
      <w:r w:rsidRPr="00166614">
        <w:rPr>
          <w:rStyle w:val="filesize"/>
          <w:rFonts w:ascii="Arial" w:hAnsi="Arial" w:cs="Arial"/>
          <w:color w:val="000000"/>
          <w:sz w:val="20"/>
          <w:szCs w:val="20"/>
          <w:bdr w:val="none" w:sz="0" w:space="0" w:color="auto" w:frame="1"/>
        </w:rPr>
        <w:t>(812Kb)</w:t>
      </w:r>
    </w:p>
    <w:p w:rsidR="00166614" w:rsidRPr="00166614" w:rsidRDefault="00166614" w:rsidP="00166614">
      <w:pPr>
        <w:shd w:val="clear" w:color="auto" w:fill="FFFFFF"/>
        <w:textAlignment w:val="baseline"/>
        <w:rPr>
          <w:rFonts w:ascii="inherit" w:hAnsi="inherit" w:cs="Arial"/>
          <w:b/>
          <w:bCs/>
          <w:color w:val="000000"/>
          <w:sz w:val="20"/>
          <w:szCs w:val="20"/>
        </w:rPr>
      </w:pPr>
      <w:r w:rsidRPr="00166614">
        <w:rPr>
          <w:rStyle w:val="number"/>
          <w:rFonts w:ascii="Arial" w:hAnsi="Arial" w:cs="Arial"/>
          <w:b/>
          <w:bCs/>
          <w:i/>
          <w:iCs/>
          <w:color w:val="000000"/>
          <w:sz w:val="20"/>
          <w:szCs w:val="20"/>
          <w:bdr w:val="none" w:sz="0" w:space="0" w:color="auto" w:frame="1"/>
        </w:rPr>
        <w:t>7</w:t>
      </w:r>
      <w:r w:rsidRPr="00166614">
        <w:rPr>
          <w:rFonts w:ascii="inherit" w:hAnsi="inherit" w:cs="Arial"/>
          <w:b/>
          <w:bCs/>
          <w:color w:val="000000"/>
          <w:sz w:val="20"/>
          <w:szCs w:val="20"/>
        </w:rPr>
        <w:t> </w:t>
      </w:r>
      <w:hyperlink r:id="rId29" w:tgtFrame="_blank" w:tooltip="Click to view: Parking Services: Parking Management and CPE" w:history="1">
        <w:r w:rsidRPr="00166614">
          <w:rPr>
            <w:rStyle w:val="Hyperlink"/>
            <w:rFonts w:ascii="inherit" w:hAnsi="inherit" w:cs="Arial"/>
            <w:color w:val="0767B2"/>
            <w:sz w:val="20"/>
            <w:szCs w:val="20"/>
            <w:bdr w:val="none" w:sz="0" w:space="0" w:color="auto" w:frame="1"/>
          </w:rPr>
          <w:t>Parking Services: Parking Management and CPE</w:t>
        </w:r>
      </w:hyperlink>
    </w:p>
    <w:p w:rsidR="00166614" w:rsidRPr="00166614" w:rsidRDefault="00166614" w:rsidP="00166614">
      <w:pPr>
        <w:shd w:val="clear" w:color="auto" w:fill="FFFFFF"/>
        <w:textAlignment w:val="baseline"/>
        <w:rPr>
          <w:rFonts w:ascii="Arial" w:hAnsi="Arial" w:cs="Arial"/>
          <w:color w:val="000000"/>
          <w:sz w:val="20"/>
          <w:szCs w:val="20"/>
        </w:rPr>
      </w:pPr>
      <w:r w:rsidRPr="00166614">
        <w:rPr>
          <w:rFonts w:ascii="Arial" w:hAnsi="Arial" w:cs="Arial"/>
          <w:color w:val="000000"/>
          <w:sz w:val="20"/>
          <w:szCs w:val="20"/>
        </w:rPr>
        <w:t>Report of the Cabinet Member with responsibility for Transport</w:t>
      </w:r>
    </w:p>
    <w:p w:rsidR="00166614" w:rsidRPr="00166614" w:rsidRDefault="00166614" w:rsidP="00166614">
      <w:pPr>
        <w:numPr>
          <w:ilvl w:val="0"/>
          <w:numId w:val="6"/>
        </w:numPr>
        <w:shd w:val="clear" w:color="auto" w:fill="FFFFFF"/>
        <w:spacing w:after="0" w:line="240" w:lineRule="auto"/>
        <w:textAlignment w:val="baseline"/>
        <w:rPr>
          <w:rFonts w:ascii="Arial" w:hAnsi="Arial" w:cs="Arial"/>
          <w:color w:val="000000"/>
          <w:sz w:val="20"/>
          <w:szCs w:val="20"/>
        </w:rPr>
      </w:pPr>
      <w:r w:rsidRPr="00166614">
        <w:rPr>
          <w:rFonts w:ascii="Arial" w:hAnsi="Arial" w:cs="Arial"/>
          <w:noProof/>
          <w:color w:val="000000"/>
          <w:sz w:val="20"/>
          <w:szCs w:val="20"/>
          <w:lang w:eastAsia="en-GB"/>
        </w:rPr>
        <w:drawing>
          <wp:inline distT="0" distB="0" distL="0" distR="0">
            <wp:extent cx="152400" cy="152400"/>
            <wp:effectExtent l="0" t="0" r="0" b="0"/>
            <wp:docPr id="20" name="Picture 20"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n_ctr397_ViewMeetingPublic_rptSections_rptItems_2_cmisItemReports_7_rptDocuments_7_imgFileType_0" descr="pd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66614">
        <w:rPr>
          <w:rFonts w:ascii="Arial" w:hAnsi="Arial" w:cs="Arial"/>
          <w:color w:val="000000"/>
          <w:sz w:val="20"/>
          <w:szCs w:val="20"/>
        </w:rPr>
        <w:t> </w:t>
      </w:r>
      <w:hyperlink r:id="rId30" w:tgtFrame="_blank" w:tooltip="Click to view 'ES-0285 - Parking Management and CPE'" w:history="1">
        <w:r w:rsidRPr="00166614">
          <w:rPr>
            <w:rStyle w:val="Hyperlink"/>
            <w:rFonts w:ascii="inherit" w:hAnsi="inherit" w:cs="Arial"/>
            <w:color w:val="0767B2"/>
            <w:sz w:val="20"/>
            <w:szCs w:val="20"/>
            <w:bdr w:val="none" w:sz="0" w:space="0" w:color="auto" w:frame="1"/>
          </w:rPr>
          <w:t>ES-0285 - Parking Management and CPE</w:t>
        </w:r>
      </w:hyperlink>
      <w:r w:rsidRPr="00166614">
        <w:rPr>
          <w:rFonts w:ascii="Arial" w:hAnsi="Arial" w:cs="Arial"/>
          <w:color w:val="000000"/>
          <w:sz w:val="20"/>
          <w:szCs w:val="20"/>
        </w:rPr>
        <w:t> </w:t>
      </w:r>
      <w:r w:rsidRPr="00166614">
        <w:rPr>
          <w:rStyle w:val="filesize"/>
          <w:rFonts w:ascii="Arial" w:hAnsi="Arial" w:cs="Arial"/>
          <w:color w:val="000000"/>
          <w:sz w:val="20"/>
          <w:szCs w:val="20"/>
          <w:bdr w:val="none" w:sz="0" w:space="0" w:color="auto" w:frame="1"/>
        </w:rPr>
        <w:t>(293Kb)</w:t>
      </w:r>
    </w:p>
    <w:p w:rsidR="00166614" w:rsidRPr="00166614" w:rsidRDefault="00166614" w:rsidP="00166614">
      <w:pPr>
        <w:shd w:val="clear" w:color="auto" w:fill="FFFFFF"/>
        <w:textAlignment w:val="baseline"/>
        <w:rPr>
          <w:rFonts w:ascii="inherit" w:hAnsi="inherit" w:cs="Arial"/>
          <w:b/>
          <w:bCs/>
          <w:color w:val="000000"/>
          <w:sz w:val="20"/>
          <w:szCs w:val="20"/>
        </w:rPr>
      </w:pPr>
      <w:r w:rsidRPr="00166614">
        <w:rPr>
          <w:rFonts w:ascii="inherit" w:hAnsi="inherit" w:cs="Arial"/>
          <w:b/>
          <w:bCs/>
          <w:color w:val="000000"/>
          <w:sz w:val="20"/>
          <w:szCs w:val="20"/>
        </w:rPr>
        <w:t> NON-KEY DECISIONS</w:t>
      </w:r>
    </w:p>
    <w:p w:rsidR="00166614" w:rsidRPr="00166614" w:rsidRDefault="00166614" w:rsidP="00166614">
      <w:pPr>
        <w:shd w:val="clear" w:color="auto" w:fill="FFFFFF"/>
        <w:textAlignment w:val="baseline"/>
        <w:rPr>
          <w:rFonts w:ascii="inherit" w:hAnsi="inherit" w:cs="Arial"/>
          <w:b/>
          <w:bCs/>
          <w:color w:val="000000"/>
          <w:sz w:val="20"/>
          <w:szCs w:val="20"/>
        </w:rPr>
      </w:pPr>
      <w:r w:rsidRPr="00166614">
        <w:rPr>
          <w:rStyle w:val="number"/>
          <w:rFonts w:ascii="Arial" w:hAnsi="Arial" w:cs="Arial"/>
          <w:b/>
          <w:bCs/>
          <w:i/>
          <w:iCs/>
          <w:color w:val="000000"/>
          <w:sz w:val="20"/>
          <w:szCs w:val="20"/>
          <w:bdr w:val="none" w:sz="0" w:space="0" w:color="auto" w:frame="1"/>
        </w:rPr>
        <w:t>8</w:t>
      </w:r>
      <w:r w:rsidRPr="00166614">
        <w:rPr>
          <w:rFonts w:ascii="inherit" w:hAnsi="inherit" w:cs="Arial"/>
          <w:b/>
          <w:bCs/>
          <w:color w:val="000000"/>
          <w:sz w:val="20"/>
          <w:szCs w:val="20"/>
        </w:rPr>
        <w:t> </w:t>
      </w:r>
      <w:hyperlink r:id="rId31" w:tgtFrame="_blank" w:tooltip="Click to view: Trends in East Suffolk Town Centres" w:history="1">
        <w:r w:rsidRPr="00166614">
          <w:rPr>
            <w:rStyle w:val="Hyperlink"/>
            <w:rFonts w:ascii="inherit" w:hAnsi="inherit" w:cs="Arial"/>
            <w:color w:val="0767B2"/>
            <w:sz w:val="20"/>
            <w:szCs w:val="20"/>
            <w:bdr w:val="none" w:sz="0" w:space="0" w:color="auto" w:frame="1"/>
          </w:rPr>
          <w:t>Trends in East Suffolk Town Centres</w:t>
        </w:r>
      </w:hyperlink>
    </w:p>
    <w:p w:rsidR="00166614" w:rsidRPr="00166614" w:rsidRDefault="00166614" w:rsidP="00166614">
      <w:pPr>
        <w:shd w:val="clear" w:color="auto" w:fill="FFFFFF"/>
        <w:textAlignment w:val="baseline"/>
        <w:rPr>
          <w:rFonts w:ascii="Arial" w:hAnsi="Arial" w:cs="Arial"/>
          <w:color w:val="000000"/>
          <w:sz w:val="20"/>
          <w:szCs w:val="20"/>
        </w:rPr>
      </w:pPr>
      <w:r w:rsidRPr="00166614">
        <w:rPr>
          <w:rFonts w:ascii="Arial" w:hAnsi="Arial" w:cs="Arial"/>
          <w:color w:val="000000"/>
          <w:sz w:val="20"/>
          <w:szCs w:val="20"/>
        </w:rPr>
        <w:t>Report of the Deputy Leader and Cabinet Member with responsibility for Economic Development</w:t>
      </w:r>
    </w:p>
    <w:p w:rsidR="00166614" w:rsidRPr="00166614" w:rsidRDefault="00166614" w:rsidP="00166614">
      <w:pPr>
        <w:numPr>
          <w:ilvl w:val="0"/>
          <w:numId w:val="7"/>
        </w:numPr>
        <w:shd w:val="clear" w:color="auto" w:fill="FFFFFF"/>
        <w:spacing w:after="0" w:line="240" w:lineRule="auto"/>
        <w:textAlignment w:val="baseline"/>
        <w:rPr>
          <w:rFonts w:ascii="Arial" w:hAnsi="Arial" w:cs="Arial"/>
          <w:color w:val="000000"/>
          <w:sz w:val="20"/>
          <w:szCs w:val="20"/>
        </w:rPr>
      </w:pPr>
      <w:r w:rsidRPr="00166614">
        <w:rPr>
          <w:rFonts w:ascii="Arial" w:hAnsi="Arial" w:cs="Arial"/>
          <w:noProof/>
          <w:color w:val="000000"/>
          <w:sz w:val="20"/>
          <w:szCs w:val="20"/>
          <w:lang w:eastAsia="en-GB"/>
        </w:rPr>
        <w:drawing>
          <wp:inline distT="0" distB="0" distL="0" distR="0">
            <wp:extent cx="152400" cy="152400"/>
            <wp:effectExtent l="0" t="0" r="0" b="0"/>
            <wp:docPr id="19" name="Picture 19"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n_ctr397_ViewMeetingPublic_rptSections_rptItems_2_cmisItemReports_9_rptDocuments_9_imgFileType_0" descr="pd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66614">
        <w:rPr>
          <w:rFonts w:ascii="Arial" w:hAnsi="Arial" w:cs="Arial"/>
          <w:color w:val="000000"/>
          <w:sz w:val="20"/>
          <w:szCs w:val="20"/>
        </w:rPr>
        <w:t> </w:t>
      </w:r>
      <w:hyperlink r:id="rId32" w:tgtFrame="_blank" w:tooltip="Click to view 'ES-0286 - Trends in ES town centres'" w:history="1">
        <w:r w:rsidRPr="00166614">
          <w:rPr>
            <w:rStyle w:val="Hyperlink"/>
            <w:rFonts w:ascii="inherit" w:hAnsi="inherit" w:cs="Arial"/>
            <w:color w:val="0767B2"/>
            <w:sz w:val="20"/>
            <w:szCs w:val="20"/>
            <w:bdr w:val="none" w:sz="0" w:space="0" w:color="auto" w:frame="1"/>
          </w:rPr>
          <w:t>ES-0286 - Trends in ES town centres</w:t>
        </w:r>
      </w:hyperlink>
      <w:r w:rsidRPr="00166614">
        <w:rPr>
          <w:rFonts w:ascii="Arial" w:hAnsi="Arial" w:cs="Arial"/>
          <w:color w:val="000000"/>
          <w:sz w:val="20"/>
          <w:szCs w:val="20"/>
        </w:rPr>
        <w:t> </w:t>
      </w:r>
      <w:r w:rsidRPr="00166614">
        <w:rPr>
          <w:rStyle w:val="filesize"/>
          <w:rFonts w:ascii="Arial" w:hAnsi="Arial" w:cs="Arial"/>
          <w:color w:val="000000"/>
          <w:sz w:val="20"/>
          <w:szCs w:val="20"/>
          <w:bdr w:val="none" w:sz="0" w:space="0" w:color="auto" w:frame="1"/>
        </w:rPr>
        <w:t>(249Kb)</w:t>
      </w:r>
    </w:p>
    <w:p w:rsidR="00166614" w:rsidRPr="00166614" w:rsidRDefault="00166614" w:rsidP="00166614">
      <w:pPr>
        <w:shd w:val="clear" w:color="auto" w:fill="FFFFFF"/>
        <w:textAlignment w:val="baseline"/>
        <w:rPr>
          <w:rFonts w:ascii="inherit" w:hAnsi="inherit" w:cs="Arial"/>
          <w:b/>
          <w:bCs/>
          <w:color w:val="000000"/>
          <w:sz w:val="20"/>
          <w:szCs w:val="20"/>
        </w:rPr>
      </w:pPr>
      <w:r w:rsidRPr="00166614">
        <w:rPr>
          <w:rStyle w:val="number"/>
          <w:rFonts w:ascii="Arial" w:hAnsi="Arial" w:cs="Arial"/>
          <w:b/>
          <w:bCs/>
          <w:i/>
          <w:iCs/>
          <w:color w:val="000000"/>
          <w:sz w:val="20"/>
          <w:szCs w:val="20"/>
          <w:bdr w:val="none" w:sz="0" w:space="0" w:color="auto" w:frame="1"/>
        </w:rPr>
        <w:t>9</w:t>
      </w:r>
      <w:r w:rsidRPr="00166614">
        <w:rPr>
          <w:rFonts w:ascii="inherit" w:hAnsi="inherit" w:cs="Arial"/>
          <w:b/>
          <w:bCs/>
          <w:color w:val="000000"/>
          <w:sz w:val="20"/>
          <w:szCs w:val="20"/>
        </w:rPr>
        <w:t> </w:t>
      </w:r>
      <w:hyperlink r:id="rId33" w:tgtFrame="_blank" w:tooltip="Click to view: Draft General Fund Budget and Council Tax Report 2020/21" w:history="1">
        <w:r w:rsidRPr="00166614">
          <w:rPr>
            <w:rStyle w:val="Hyperlink"/>
            <w:rFonts w:ascii="inherit" w:hAnsi="inherit" w:cs="Arial"/>
            <w:color w:val="0767B2"/>
            <w:sz w:val="20"/>
            <w:szCs w:val="20"/>
            <w:bdr w:val="none" w:sz="0" w:space="0" w:color="auto" w:frame="1"/>
          </w:rPr>
          <w:t>Draft General Fund Budget and Council Tax Report 2020/21</w:t>
        </w:r>
      </w:hyperlink>
    </w:p>
    <w:p w:rsidR="00166614" w:rsidRPr="00166614" w:rsidRDefault="00166614" w:rsidP="00166614">
      <w:pPr>
        <w:shd w:val="clear" w:color="auto" w:fill="FFFFFF"/>
        <w:textAlignment w:val="baseline"/>
        <w:rPr>
          <w:rFonts w:ascii="Arial" w:hAnsi="Arial" w:cs="Arial"/>
          <w:color w:val="000000"/>
          <w:sz w:val="20"/>
          <w:szCs w:val="20"/>
        </w:rPr>
      </w:pPr>
      <w:r w:rsidRPr="00166614">
        <w:rPr>
          <w:rFonts w:ascii="Arial" w:hAnsi="Arial" w:cs="Arial"/>
          <w:color w:val="000000"/>
          <w:sz w:val="20"/>
          <w:szCs w:val="20"/>
        </w:rPr>
        <w:t>Report of the Leader of the Council and Cabinet Member with responsibility for Resources, and the Assistant Cabinet Member for Resources</w:t>
      </w:r>
    </w:p>
    <w:p w:rsidR="00166614" w:rsidRPr="00166614" w:rsidRDefault="00166614" w:rsidP="00166614">
      <w:pPr>
        <w:numPr>
          <w:ilvl w:val="0"/>
          <w:numId w:val="8"/>
        </w:numPr>
        <w:shd w:val="clear" w:color="auto" w:fill="FFFFFF"/>
        <w:spacing w:after="0" w:line="240" w:lineRule="auto"/>
        <w:textAlignment w:val="baseline"/>
        <w:rPr>
          <w:rFonts w:ascii="Arial" w:hAnsi="Arial" w:cs="Arial"/>
          <w:color w:val="000000"/>
          <w:sz w:val="20"/>
          <w:szCs w:val="20"/>
        </w:rPr>
      </w:pPr>
      <w:r w:rsidRPr="00166614">
        <w:rPr>
          <w:rFonts w:ascii="Arial" w:hAnsi="Arial" w:cs="Arial"/>
          <w:noProof/>
          <w:color w:val="000000"/>
          <w:sz w:val="20"/>
          <w:szCs w:val="20"/>
          <w:lang w:eastAsia="en-GB"/>
        </w:rPr>
        <w:drawing>
          <wp:inline distT="0" distB="0" distL="0" distR="0">
            <wp:extent cx="152400" cy="152400"/>
            <wp:effectExtent l="0" t="0" r="0" b="0"/>
            <wp:docPr id="18" name="Picture 18"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n_ctr397_ViewMeetingPublic_rptSections_rptItems_2_cmisItemReports_10_rptDocuments_10_imgFileType_0" descr="pd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66614">
        <w:rPr>
          <w:rFonts w:ascii="Arial" w:hAnsi="Arial" w:cs="Arial"/>
          <w:color w:val="000000"/>
          <w:sz w:val="20"/>
          <w:szCs w:val="20"/>
        </w:rPr>
        <w:t> </w:t>
      </w:r>
      <w:hyperlink r:id="rId34" w:tgtFrame="_blank" w:tooltip="Click to view 'ES-0287 - Draft General Fund Budget and Council Tax Report 2020-21'" w:history="1">
        <w:r w:rsidRPr="00166614">
          <w:rPr>
            <w:rStyle w:val="Hyperlink"/>
            <w:rFonts w:ascii="inherit" w:hAnsi="inherit" w:cs="Arial"/>
            <w:color w:val="0767B2"/>
            <w:sz w:val="20"/>
            <w:szCs w:val="20"/>
            <w:bdr w:val="none" w:sz="0" w:space="0" w:color="auto" w:frame="1"/>
          </w:rPr>
          <w:t>ES-0287 - Draft General Fund Budget and Council Tax Report 2020-21</w:t>
        </w:r>
      </w:hyperlink>
      <w:r w:rsidRPr="00166614">
        <w:rPr>
          <w:rFonts w:ascii="Arial" w:hAnsi="Arial" w:cs="Arial"/>
          <w:color w:val="000000"/>
          <w:sz w:val="20"/>
          <w:szCs w:val="20"/>
        </w:rPr>
        <w:t> </w:t>
      </w:r>
      <w:r w:rsidRPr="00166614">
        <w:rPr>
          <w:rStyle w:val="filesize"/>
          <w:rFonts w:ascii="Arial" w:hAnsi="Arial" w:cs="Arial"/>
          <w:color w:val="000000"/>
          <w:sz w:val="20"/>
          <w:szCs w:val="20"/>
          <w:bdr w:val="none" w:sz="0" w:space="0" w:color="auto" w:frame="1"/>
        </w:rPr>
        <w:t>(210Kb)</w:t>
      </w:r>
    </w:p>
    <w:p w:rsidR="00166614" w:rsidRPr="00166614" w:rsidRDefault="00166614" w:rsidP="00166614">
      <w:pPr>
        <w:numPr>
          <w:ilvl w:val="0"/>
          <w:numId w:val="8"/>
        </w:numPr>
        <w:shd w:val="clear" w:color="auto" w:fill="FFFFFF"/>
        <w:spacing w:after="0" w:line="240" w:lineRule="auto"/>
        <w:textAlignment w:val="baseline"/>
        <w:rPr>
          <w:rFonts w:ascii="Arial" w:hAnsi="Arial" w:cs="Arial"/>
          <w:color w:val="000000"/>
          <w:sz w:val="20"/>
          <w:szCs w:val="20"/>
        </w:rPr>
      </w:pPr>
      <w:r w:rsidRPr="00166614">
        <w:rPr>
          <w:rFonts w:ascii="Arial" w:hAnsi="Arial" w:cs="Arial"/>
          <w:noProof/>
          <w:color w:val="000000"/>
          <w:sz w:val="20"/>
          <w:szCs w:val="20"/>
          <w:lang w:eastAsia="en-GB"/>
        </w:rPr>
        <w:drawing>
          <wp:inline distT="0" distB="0" distL="0" distR="0">
            <wp:extent cx="152400" cy="152400"/>
            <wp:effectExtent l="0" t="0" r="0" b="0"/>
            <wp:docPr id="17" name="Picture 17"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n_ctr397_ViewMeetingPublic_rptSections_rptItems_2_cmisItemReports_10_rptDocuments_10_imgFileType_1" descr="pd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66614">
        <w:rPr>
          <w:rFonts w:ascii="Arial" w:hAnsi="Arial" w:cs="Arial"/>
          <w:color w:val="000000"/>
          <w:sz w:val="20"/>
          <w:szCs w:val="20"/>
        </w:rPr>
        <w:t> </w:t>
      </w:r>
      <w:hyperlink r:id="rId35" w:tgtFrame="_blank" w:tooltip="Click to view 'ES-0287 - Appendix A East Suffolk MTFS Update January 2020'" w:history="1">
        <w:r w:rsidRPr="00166614">
          <w:rPr>
            <w:rStyle w:val="Hyperlink"/>
            <w:rFonts w:ascii="inherit" w:hAnsi="inherit" w:cs="Arial"/>
            <w:color w:val="0767B2"/>
            <w:sz w:val="20"/>
            <w:szCs w:val="20"/>
            <w:bdr w:val="none" w:sz="0" w:space="0" w:color="auto" w:frame="1"/>
          </w:rPr>
          <w:t>ES-0287 - Appendix A East Suffolk MTFS Update January 2020</w:t>
        </w:r>
      </w:hyperlink>
      <w:r w:rsidRPr="00166614">
        <w:rPr>
          <w:rFonts w:ascii="Arial" w:hAnsi="Arial" w:cs="Arial"/>
          <w:color w:val="000000"/>
          <w:sz w:val="20"/>
          <w:szCs w:val="20"/>
        </w:rPr>
        <w:t> </w:t>
      </w:r>
      <w:r w:rsidRPr="00166614">
        <w:rPr>
          <w:rStyle w:val="filesize"/>
          <w:rFonts w:ascii="Arial" w:hAnsi="Arial" w:cs="Arial"/>
          <w:color w:val="000000"/>
          <w:sz w:val="20"/>
          <w:szCs w:val="20"/>
          <w:bdr w:val="none" w:sz="0" w:space="0" w:color="auto" w:frame="1"/>
        </w:rPr>
        <w:t>(336Kb)</w:t>
      </w:r>
    </w:p>
    <w:p w:rsidR="00166614" w:rsidRPr="00166614" w:rsidRDefault="00166614" w:rsidP="00166614">
      <w:pPr>
        <w:numPr>
          <w:ilvl w:val="0"/>
          <w:numId w:val="8"/>
        </w:numPr>
        <w:shd w:val="clear" w:color="auto" w:fill="FFFFFF"/>
        <w:spacing w:after="0" w:line="240" w:lineRule="auto"/>
        <w:textAlignment w:val="baseline"/>
        <w:rPr>
          <w:rFonts w:ascii="Arial" w:hAnsi="Arial" w:cs="Arial"/>
          <w:color w:val="000000"/>
          <w:sz w:val="20"/>
          <w:szCs w:val="20"/>
        </w:rPr>
      </w:pPr>
      <w:r w:rsidRPr="00166614">
        <w:rPr>
          <w:rFonts w:ascii="Arial" w:hAnsi="Arial" w:cs="Arial"/>
          <w:noProof/>
          <w:color w:val="000000"/>
          <w:sz w:val="20"/>
          <w:szCs w:val="20"/>
          <w:lang w:eastAsia="en-GB"/>
        </w:rPr>
        <w:drawing>
          <wp:inline distT="0" distB="0" distL="0" distR="0">
            <wp:extent cx="152400" cy="152400"/>
            <wp:effectExtent l="0" t="0" r="0" b="0"/>
            <wp:docPr id="16" name="Picture 16"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n_ctr397_ViewMeetingPublic_rptSections_rptItems_2_cmisItemReports_10_rptDocuments_10_imgFileType_2" descr="pd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66614">
        <w:rPr>
          <w:rFonts w:ascii="Arial" w:hAnsi="Arial" w:cs="Arial"/>
          <w:color w:val="000000"/>
          <w:sz w:val="20"/>
          <w:szCs w:val="20"/>
        </w:rPr>
        <w:t> </w:t>
      </w:r>
      <w:hyperlink r:id="rId36" w:tgtFrame="_blank" w:tooltip="Click to view 'ES-0287 - Appendix A2 ESC Council Taxbase 202021'" w:history="1">
        <w:r w:rsidRPr="00166614">
          <w:rPr>
            <w:rStyle w:val="Hyperlink"/>
            <w:rFonts w:ascii="inherit" w:hAnsi="inherit" w:cs="Arial"/>
            <w:color w:val="0767B2"/>
            <w:sz w:val="20"/>
            <w:szCs w:val="20"/>
            <w:bdr w:val="none" w:sz="0" w:space="0" w:color="auto" w:frame="1"/>
          </w:rPr>
          <w:t xml:space="preserve">ES-0287 - Appendix A2 ESC Council </w:t>
        </w:r>
        <w:proofErr w:type="spellStart"/>
        <w:r w:rsidRPr="00166614">
          <w:rPr>
            <w:rStyle w:val="Hyperlink"/>
            <w:rFonts w:ascii="inherit" w:hAnsi="inherit" w:cs="Arial"/>
            <w:color w:val="0767B2"/>
            <w:sz w:val="20"/>
            <w:szCs w:val="20"/>
            <w:bdr w:val="none" w:sz="0" w:space="0" w:color="auto" w:frame="1"/>
          </w:rPr>
          <w:t>Taxbase</w:t>
        </w:r>
        <w:proofErr w:type="spellEnd"/>
        <w:r w:rsidRPr="00166614">
          <w:rPr>
            <w:rStyle w:val="Hyperlink"/>
            <w:rFonts w:ascii="inherit" w:hAnsi="inherit" w:cs="Arial"/>
            <w:color w:val="0767B2"/>
            <w:sz w:val="20"/>
            <w:szCs w:val="20"/>
            <w:bdr w:val="none" w:sz="0" w:space="0" w:color="auto" w:frame="1"/>
          </w:rPr>
          <w:t xml:space="preserve"> 202021</w:t>
        </w:r>
      </w:hyperlink>
      <w:r w:rsidRPr="00166614">
        <w:rPr>
          <w:rFonts w:ascii="Arial" w:hAnsi="Arial" w:cs="Arial"/>
          <w:color w:val="000000"/>
          <w:sz w:val="20"/>
          <w:szCs w:val="20"/>
        </w:rPr>
        <w:t> </w:t>
      </w:r>
      <w:r w:rsidRPr="00166614">
        <w:rPr>
          <w:rStyle w:val="filesize"/>
          <w:rFonts w:ascii="Arial" w:hAnsi="Arial" w:cs="Arial"/>
          <w:color w:val="000000"/>
          <w:sz w:val="20"/>
          <w:szCs w:val="20"/>
          <w:bdr w:val="none" w:sz="0" w:space="0" w:color="auto" w:frame="1"/>
        </w:rPr>
        <w:t>(437Kb)</w:t>
      </w:r>
    </w:p>
    <w:p w:rsidR="00166614" w:rsidRPr="00166614" w:rsidRDefault="00166614" w:rsidP="00166614">
      <w:pPr>
        <w:numPr>
          <w:ilvl w:val="0"/>
          <w:numId w:val="8"/>
        </w:numPr>
        <w:shd w:val="clear" w:color="auto" w:fill="FFFFFF"/>
        <w:spacing w:after="0" w:line="240" w:lineRule="auto"/>
        <w:textAlignment w:val="baseline"/>
        <w:rPr>
          <w:rFonts w:ascii="Arial" w:hAnsi="Arial" w:cs="Arial"/>
          <w:color w:val="000000"/>
          <w:sz w:val="20"/>
          <w:szCs w:val="20"/>
        </w:rPr>
      </w:pPr>
      <w:r w:rsidRPr="00166614">
        <w:rPr>
          <w:rFonts w:ascii="Arial" w:hAnsi="Arial" w:cs="Arial"/>
          <w:noProof/>
          <w:color w:val="000000"/>
          <w:sz w:val="20"/>
          <w:szCs w:val="20"/>
          <w:lang w:eastAsia="en-GB"/>
        </w:rPr>
        <w:drawing>
          <wp:inline distT="0" distB="0" distL="0" distR="0">
            <wp:extent cx="152400" cy="152400"/>
            <wp:effectExtent l="0" t="0" r="0" b="0"/>
            <wp:docPr id="15" name="Picture 15"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n_ctr397_ViewMeetingPublic_rptSections_rptItems_2_cmisItemReports_10_rptDocuments_10_imgFileType_3" descr="pd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66614">
        <w:rPr>
          <w:rFonts w:ascii="Arial" w:hAnsi="Arial" w:cs="Arial"/>
          <w:color w:val="000000"/>
          <w:sz w:val="20"/>
          <w:szCs w:val="20"/>
        </w:rPr>
        <w:t> </w:t>
      </w:r>
      <w:hyperlink r:id="rId37" w:tgtFrame="_blank" w:tooltip="Click to view 'ES-0287 - Appendix A3 NHB Reserve'" w:history="1">
        <w:r w:rsidRPr="00166614">
          <w:rPr>
            <w:rStyle w:val="Hyperlink"/>
            <w:rFonts w:ascii="inherit" w:hAnsi="inherit" w:cs="Arial"/>
            <w:color w:val="0767B2"/>
            <w:sz w:val="20"/>
            <w:szCs w:val="20"/>
            <w:bdr w:val="none" w:sz="0" w:space="0" w:color="auto" w:frame="1"/>
          </w:rPr>
          <w:t>ES-0287 - Appendix A3 NHB Reserve</w:t>
        </w:r>
      </w:hyperlink>
      <w:r w:rsidRPr="00166614">
        <w:rPr>
          <w:rFonts w:ascii="Arial" w:hAnsi="Arial" w:cs="Arial"/>
          <w:color w:val="000000"/>
          <w:sz w:val="20"/>
          <w:szCs w:val="20"/>
        </w:rPr>
        <w:t> </w:t>
      </w:r>
      <w:r w:rsidRPr="00166614">
        <w:rPr>
          <w:rStyle w:val="filesize"/>
          <w:rFonts w:ascii="Arial" w:hAnsi="Arial" w:cs="Arial"/>
          <w:color w:val="000000"/>
          <w:sz w:val="20"/>
          <w:szCs w:val="20"/>
          <w:bdr w:val="none" w:sz="0" w:space="0" w:color="auto" w:frame="1"/>
        </w:rPr>
        <w:t>(122Kb)</w:t>
      </w:r>
    </w:p>
    <w:p w:rsidR="00166614" w:rsidRPr="00166614" w:rsidRDefault="00166614" w:rsidP="00166614">
      <w:pPr>
        <w:numPr>
          <w:ilvl w:val="0"/>
          <w:numId w:val="8"/>
        </w:numPr>
        <w:shd w:val="clear" w:color="auto" w:fill="FFFFFF"/>
        <w:spacing w:after="0" w:line="240" w:lineRule="auto"/>
        <w:textAlignment w:val="baseline"/>
        <w:rPr>
          <w:rFonts w:ascii="Arial" w:hAnsi="Arial" w:cs="Arial"/>
          <w:color w:val="000000"/>
          <w:sz w:val="20"/>
          <w:szCs w:val="20"/>
        </w:rPr>
      </w:pPr>
      <w:r w:rsidRPr="00166614">
        <w:rPr>
          <w:rFonts w:ascii="Arial" w:hAnsi="Arial" w:cs="Arial"/>
          <w:noProof/>
          <w:color w:val="000000"/>
          <w:sz w:val="20"/>
          <w:szCs w:val="20"/>
          <w:lang w:eastAsia="en-GB"/>
        </w:rPr>
        <w:drawing>
          <wp:inline distT="0" distB="0" distL="0" distR="0">
            <wp:extent cx="152400" cy="152400"/>
            <wp:effectExtent l="0" t="0" r="0" b="0"/>
            <wp:docPr id="14" name="Picture 14"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n_ctr397_ViewMeetingPublic_rptSections_rptItems_2_cmisItemReports_10_rptDocuments_10_imgFileType_4" descr="pd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66614">
        <w:rPr>
          <w:rFonts w:ascii="Arial" w:hAnsi="Arial" w:cs="Arial"/>
          <w:color w:val="000000"/>
          <w:sz w:val="20"/>
          <w:szCs w:val="20"/>
        </w:rPr>
        <w:t> </w:t>
      </w:r>
      <w:hyperlink r:id="rId38" w:tgtFrame="_blank" w:tooltip="Click to view 'ES-0287 - Appendix A4 East Suffolk MTFS Update January 2020'" w:history="1">
        <w:r w:rsidRPr="00166614">
          <w:rPr>
            <w:rStyle w:val="Hyperlink"/>
            <w:rFonts w:ascii="inherit" w:hAnsi="inherit" w:cs="Arial"/>
            <w:color w:val="0767B2"/>
            <w:sz w:val="20"/>
            <w:szCs w:val="20"/>
            <w:bdr w:val="none" w:sz="0" w:space="0" w:color="auto" w:frame="1"/>
          </w:rPr>
          <w:t>ES-0287 - Appendix A4 East Suffolk MTFS Update January 2020</w:t>
        </w:r>
      </w:hyperlink>
      <w:r w:rsidRPr="00166614">
        <w:rPr>
          <w:rFonts w:ascii="Arial" w:hAnsi="Arial" w:cs="Arial"/>
          <w:color w:val="000000"/>
          <w:sz w:val="20"/>
          <w:szCs w:val="20"/>
        </w:rPr>
        <w:t> </w:t>
      </w:r>
      <w:r w:rsidRPr="00166614">
        <w:rPr>
          <w:rStyle w:val="filesize"/>
          <w:rFonts w:ascii="Arial" w:hAnsi="Arial" w:cs="Arial"/>
          <w:color w:val="000000"/>
          <w:sz w:val="20"/>
          <w:szCs w:val="20"/>
          <w:bdr w:val="none" w:sz="0" w:space="0" w:color="auto" w:frame="1"/>
        </w:rPr>
        <w:t>(161Kb)</w:t>
      </w:r>
    </w:p>
    <w:p w:rsidR="00166614" w:rsidRPr="00166614" w:rsidRDefault="00166614" w:rsidP="00166614">
      <w:pPr>
        <w:numPr>
          <w:ilvl w:val="0"/>
          <w:numId w:val="8"/>
        </w:numPr>
        <w:shd w:val="clear" w:color="auto" w:fill="FFFFFF"/>
        <w:spacing w:after="0" w:line="240" w:lineRule="auto"/>
        <w:textAlignment w:val="baseline"/>
        <w:rPr>
          <w:rFonts w:ascii="Arial" w:hAnsi="Arial" w:cs="Arial"/>
          <w:color w:val="000000"/>
          <w:sz w:val="20"/>
          <w:szCs w:val="20"/>
        </w:rPr>
      </w:pPr>
      <w:r w:rsidRPr="00166614">
        <w:rPr>
          <w:rFonts w:ascii="Arial" w:hAnsi="Arial" w:cs="Arial"/>
          <w:noProof/>
          <w:color w:val="000000"/>
          <w:sz w:val="20"/>
          <w:szCs w:val="20"/>
          <w:lang w:eastAsia="en-GB"/>
        </w:rPr>
        <w:drawing>
          <wp:inline distT="0" distB="0" distL="0" distR="0">
            <wp:extent cx="152400" cy="152400"/>
            <wp:effectExtent l="0" t="0" r="0" b="0"/>
            <wp:docPr id="13" name="Picture 13"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n_ctr397_ViewMeetingPublic_rptSections_rptItems_2_cmisItemReports_10_rptDocuments_10_imgFileType_5" descr="pd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66614">
        <w:rPr>
          <w:rFonts w:ascii="Arial" w:hAnsi="Arial" w:cs="Arial"/>
          <w:color w:val="000000"/>
          <w:sz w:val="20"/>
          <w:szCs w:val="20"/>
        </w:rPr>
        <w:t> </w:t>
      </w:r>
      <w:hyperlink r:id="rId39" w:tgtFrame="_blank" w:tooltip="Click to view 'ES-0287 - Appendix A5 General Fund Revenue Budget Summary January 2020'" w:history="1">
        <w:r w:rsidRPr="00166614">
          <w:rPr>
            <w:rStyle w:val="Hyperlink"/>
            <w:rFonts w:ascii="inherit" w:hAnsi="inherit" w:cs="Arial"/>
            <w:color w:val="0767B2"/>
            <w:sz w:val="20"/>
            <w:szCs w:val="20"/>
            <w:bdr w:val="none" w:sz="0" w:space="0" w:color="auto" w:frame="1"/>
          </w:rPr>
          <w:t>ES-0287 - Appendix A5 General Fund Revenue Budget Summary January 2020</w:t>
        </w:r>
      </w:hyperlink>
      <w:r w:rsidRPr="00166614">
        <w:rPr>
          <w:rFonts w:ascii="Arial" w:hAnsi="Arial" w:cs="Arial"/>
          <w:color w:val="000000"/>
          <w:sz w:val="20"/>
          <w:szCs w:val="20"/>
        </w:rPr>
        <w:t> </w:t>
      </w:r>
      <w:r w:rsidRPr="00166614">
        <w:rPr>
          <w:rStyle w:val="filesize"/>
          <w:rFonts w:ascii="Arial" w:hAnsi="Arial" w:cs="Arial"/>
          <w:color w:val="000000"/>
          <w:sz w:val="20"/>
          <w:szCs w:val="20"/>
          <w:bdr w:val="none" w:sz="0" w:space="0" w:color="auto" w:frame="1"/>
        </w:rPr>
        <w:t>(166Kb)</w:t>
      </w:r>
    </w:p>
    <w:p w:rsidR="00166614" w:rsidRPr="00166614" w:rsidRDefault="00166614" w:rsidP="00166614">
      <w:pPr>
        <w:numPr>
          <w:ilvl w:val="0"/>
          <w:numId w:val="8"/>
        </w:numPr>
        <w:shd w:val="clear" w:color="auto" w:fill="FFFFFF"/>
        <w:spacing w:after="0" w:line="240" w:lineRule="auto"/>
        <w:textAlignment w:val="baseline"/>
        <w:rPr>
          <w:rFonts w:ascii="Arial" w:hAnsi="Arial" w:cs="Arial"/>
          <w:color w:val="000000"/>
          <w:sz w:val="20"/>
          <w:szCs w:val="20"/>
        </w:rPr>
      </w:pPr>
      <w:r w:rsidRPr="00166614">
        <w:rPr>
          <w:rFonts w:ascii="Arial" w:hAnsi="Arial" w:cs="Arial"/>
          <w:noProof/>
          <w:color w:val="000000"/>
          <w:sz w:val="20"/>
          <w:szCs w:val="20"/>
          <w:lang w:eastAsia="en-GB"/>
        </w:rPr>
        <w:drawing>
          <wp:inline distT="0" distB="0" distL="0" distR="0">
            <wp:extent cx="152400" cy="152400"/>
            <wp:effectExtent l="0" t="0" r="0" b="0"/>
            <wp:docPr id="12" name="Picture 12"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n_ctr397_ViewMeetingPublic_rptSections_rptItems_2_cmisItemReports_10_rptDocuments_10_imgFileType_6" descr="pd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66614">
        <w:rPr>
          <w:rFonts w:ascii="Arial" w:hAnsi="Arial" w:cs="Arial"/>
          <w:color w:val="000000"/>
          <w:sz w:val="20"/>
          <w:szCs w:val="20"/>
        </w:rPr>
        <w:t> </w:t>
      </w:r>
      <w:hyperlink r:id="rId40" w:tgtFrame="_blank" w:tooltip="Click to view 'ES-0287 - Appendix A6 Reserve Summary January 2020'" w:history="1">
        <w:r w:rsidRPr="00166614">
          <w:rPr>
            <w:rStyle w:val="Hyperlink"/>
            <w:rFonts w:ascii="inherit" w:hAnsi="inherit" w:cs="Arial"/>
            <w:color w:val="0767B2"/>
            <w:sz w:val="20"/>
            <w:szCs w:val="20"/>
            <w:bdr w:val="none" w:sz="0" w:space="0" w:color="auto" w:frame="1"/>
          </w:rPr>
          <w:t>ES-0287 - Appendix A6 Reserve Summary January 2020</w:t>
        </w:r>
      </w:hyperlink>
      <w:r w:rsidRPr="00166614">
        <w:rPr>
          <w:rFonts w:ascii="Arial" w:hAnsi="Arial" w:cs="Arial"/>
          <w:color w:val="000000"/>
          <w:sz w:val="20"/>
          <w:szCs w:val="20"/>
        </w:rPr>
        <w:t> </w:t>
      </w:r>
      <w:r w:rsidRPr="00166614">
        <w:rPr>
          <w:rStyle w:val="filesize"/>
          <w:rFonts w:ascii="Arial" w:hAnsi="Arial" w:cs="Arial"/>
          <w:color w:val="000000"/>
          <w:sz w:val="20"/>
          <w:szCs w:val="20"/>
          <w:bdr w:val="none" w:sz="0" w:space="0" w:color="auto" w:frame="1"/>
        </w:rPr>
        <w:t>(158Kb)</w:t>
      </w:r>
    </w:p>
    <w:p w:rsidR="00166614" w:rsidRPr="00166614" w:rsidRDefault="00166614" w:rsidP="00166614">
      <w:pPr>
        <w:numPr>
          <w:ilvl w:val="0"/>
          <w:numId w:val="8"/>
        </w:numPr>
        <w:shd w:val="clear" w:color="auto" w:fill="FFFFFF"/>
        <w:spacing w:after="0" w:line="240" w:lineRule="auto"/>
        <w:textAlignment w:val="baseline"/>
        <w:rPr>
          <w:rFonts w:ascii="Arial" w:hAnsi="Arial" w:cs="Arial"/>
          <w:color w:val="000000"/>
          <w:sz w:val="20"/>
          <w:szCs w:val="20"/>
        </w:rPr>
      </w:pPr>
      <w:r w:rsidRPr="00166614">
        <w:rPr>
          <w:rFonts w:ascii="Arial" w:hAnsi="Arial" w:cs="Arial"/>
          <w:noProof/>
          <w:color w:val="000000"/>
          <w:sz w:val="20"/>
          <w:szCs w:val="20"/>
          <w:lang w:eastAsia="en-GB"/>
        </w:rPr>
        <w:drawing>
          <wp:inline distT="0" distB="0" distL="0" distR="0">
            <wp:extent cx="152400" cy="152400"/>
            <wp:effectExtent l="0" t="0" r="0" b="0"/>
            <wp:docPr id="11" name="Picture 11"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n_ctr397_ViewMeetingPublic_rptSections_rptItems_2_cmisItemReports_10_rptDocuments_10_imgFileType_7" descr="pd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66614">
        <w:rPr>
          <w:rFonts w:ascii="Arial" w:hAnsi="Arial" w:cs="Arial"/>
          <w:color w:val="000000"/>
          <w:sz w:val="20"/>
          <w:szCs w:val="20"/>
        </w:rPr>
        <w:t> </w:t>
      </w:r>
      <w:hyperlink r:id="rId41" w:tgtFrame="_blank" w:tooltip="Click to view 'ES-0287 - Appendix B Efficiency Strategy 202021 v2'" w:history="1">
        <w:r w:rsidRPr="00166614">
          <w:rPr>
            <w:rStyle w:val="Hyperlink"/>
            <w:rFonts w:ascii="inherit" w:hAnsi="inherit" w:cs="Arial"/>
            <w:color w:val="0767B2"/>
            <w:sz w:val="20"/>
            <w:szCs w:val="20"/>
            <w:bdr w:val="none" w:sz="0" w:space="0" w:color="auto" w:frame="1"/>
          </w:rPr>
          <w:t>ES-0287 - Appendix B Efficiency Strategy 202021 v2</w:t>
        </w:r>
      </w:hyperlink>
      <w:r w:rsidRPr="00166614">
        <w:rPr>
          <w:rFonts w:ascii="Arial" w:hAnsi="Arial" w:cs="Arial"/>
          <w:color w:val="000000"/>
          <w:sz w:val="20"/>
          <w:szCs w:val="20"/>
        </w:rPr>
        <w:t> </w:t>
      </w:r>
      <w:r w:rsidRPr="00166614">
        <w:rPr>
          <w:rStyle w:val="filesize"/>
          <w:rFonts w:ascii="Arial" w:hAnsi="Arial" w:cs="Arial"/>
          <w:color w:val="000000"/>
          <w:sz w:val="20"/>
          <w:szCs w:val="20"/>
          <w:bdr w:val="none" w:sz="0" w:space="0" w:color="auto" w:frame="1"/>
        </w:rPr>
        <w:t>(225Kb)</w:t>
      </w:r>
    </w:p>
    <w:p w:rsidR="00166614" w:rsidRPr="00166614" w:rsidRDefault="00166614" w:rsidP="00166614">
      <w:pPr>
        <w:shd w:val="clear" w:color="auto" w:fill="FFFFFF"/>
        <w:textAlignment w:val="baseline"/>
        <w:rPr>
          <w:rFonts w:ascii="inherit" w:hAnsi="inherit" w:cs="Arial"/>
          <w:b/>
          <w:bCs/>
          <w:color w:val="000000"/>
          <w:sz w:val="20"/>
          <w:szCs w:val="20"/>
        </w:rPr>
      </w:pPr>
      <w:r w:rsidRPr="00166614">
        <w:rPr>
          <w:rStyle w:val="number"/>
          <w:rFonts w:ascii="Arial" w:hAnsi="Arial" w:cs="Arial"/>
          <w:b/>
          <w:bCs/>
          <w:i/>
          <w:iCs/>
          <w:color w:val="000000"/>
          <w:sz w:val="20"/>
          <w:szCs w:val="20"/>
          <w:bdr w:val="none" w:sz="0" w:space="0" w:color="auto" w:frame="1"/>
        </w:rPr>
        <w:t>10</w:t>
      </w:r>
      <w:r w:rsidRPr="00166614">
        <w:rPr>
          <w:rFonts w:ascii="inherit" w:hAnsi="inherit" w:cs="Arial"/>
          <w:b/>
          <w:bCs/>
          <w:color w:val="000000"/>
          <w:sz w:val="20"/>
          <w:szCs w:val="20"/>
        </w:rPr>
        <w:t> </w:t>
      </w:r>
      <w:hyperlink r:id="rId42" w:tgtFrame="_blank" w:tooltip="Click to view: East Suffolk Strategic Plan" w:history="1">
        <w:r w:rsidRPr="00166614">
          <w:rPr>
            <w:rStyle w:val="Hyperlink"/>
            <w:rFonts w:ascii="inherit" w:hAnsi="inherit" w:cs="Arial"/>
            <w:color w:val="0767B2"/>
            <w:sz w:val="20"/>
            <w:szCs w:val="20"/>
            <w:bdr w:val="none" w:sz="0" w:space="0" w:color="auto" w:frame="1"/>
          </w:rPr>
          <w:t>East Suffolk Strategic Plan</w:t>
        </w:r>
      </w:hyperlink>
    </w:p>
    <w:p w:rsidR="00166614" w:rsidRPr="00166614" w:rsidRDefault="00166614" w:rsidP="00166614">
      <w:pPr>
        <w:shd w:val="clear" w:color="auto" w:fill="FFFFFF"/>
        <w:textAlignment w:val="baseline"/>
        <w:rPr>
          <w:rFonts w:ascii="Arial" w:hAnsi="Arial" w:cs="Arial"/>
          <w:color w:val="000000"/>
          <w:sz w:val="20"/>
          <w:szCs w:val="20"/>
        </w:rPr>
      </w:pPr>
      <w:r w:rsidRPr="00166614">
        <w:rPr>
          <w:rFonts w:ascii="Arial" w:hAnsi="Arial" w:cs="Arial"/>
          <w:color w:val="000000"/>
          <w:sz w:val="20"/>
          <w:szCs w:val="20"/>
        </w:rPr>
        <w:t>Report of the Leader of the Council and Cabinet Member with responsibility for Resources</w:t>
      </w:r>
    </w:p>
    <w:p w:rsidR="00166614" w:rsidRPr="00166614" w:rsidRDefault="00166614" w:rsidP="00166614">
      <w:pPr>
        <w:numPr>
          <w:ilvl w:val="0"/>
          <w:numId w:val="9"/>
        </w:numPr>
        <w:shd w:val="clear" w:color="auto" w:fill="FFFFFF"/>
        <w:spacing w:after="0" w:line="240" w:lineRule="auto"/>
        <w:textAlignment w:val="baseline"/>
        <w:rPr>
          <w:rFonts w:ascii="Arial" w:hAnsi="Arial" w:cs="Arial"/>
          <w:color w:val="000000"/>
          <w:sz w:val="20"/>
          <w:szCs w:val="20"/>
        </w:rPr>
      </w:pPr>
      <w:r w:rsidRPr="00166614">
        <w:rPr>
          <w:rFonts w:ascii="Arial" w:hAnsi="Arial" w:cs="Arial"/>
          <w:noProof/>
          <w:color w:val="000000"/>
          <w:sz w:val="20"/>
          <w:szCs w:val="20"/>
          <w:lang w:eastAsia="en-GB"/>
        </w:rPr>
        <w:drawing>
          <wp:inline distT="0" distB="0" distL="0" distR="0">
            <wp:extent cx="152400" cy="152400"/>
            <wp:effectExtent l="0" t="0" r="0" b="0"/>
            <wp:docPr id="10" name="Picture 10"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n_ctr397_ViewMeetingPublic_rptSections_rptItems_2_cmisItemReports_11_rptDocuments_11_imgFileType_0" descr="pd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66614">
        <w:rPr>
          <w:rFonts w:ascii="Arial" w:hAnsi="Arial" w:cs="Arial"/>
          <w:color w:val="000000"/>
          <w:sz w:val="20"/>
          <w:szCs w:val="20"/>
        </w:rPr>
        <w:t> </w:t>
      </w:r>
      <w:hyperlink r:id="rId43" w:tgtFrame="_blank" w:tooltip="Click to view 'ES-0291 - East Suffolk Strategic Plan'" w:history="1">
        <w:r w:rsidRPr="00166614">
          <w:rPr>
            <w:rStyle w:val="Hyperlink"/>
            <w:rFonts w:ascii="inherit" w:hAnsi="inherit" w:cs="Arial"/>
            <w:color w:val="0767B2"/>
            <w:sz w:val="20"/>
            <w:szCs w:val="20"/>
            <w:bdr w:val="none" w:sz="0" w:space="0" w:color="auto" w:frame="1"/>
          </w:rPr>
          <w:t>ES-0291 - East Suffolk Strategic Plan</w:t>
        </w:r>
      </w:hyperlink>
      <w:r w:rsidRPr="00166614">
        <w:rPr>
          <w:rFonts w:ascii="Arial" w:hAnsi="Arial" w:cs="Arial"/>
          <w:color w:val="000000"/>
          <w:sz w:val="20"/>
          <w:szCs w:val="20"/>
        </w:rPr>
        <w:t> </w:t>
      </w:r>
      <w:r w:rsidRPr="00166614">
        <w:rPr>
          <w:rStyle w:val="filesize"/>
          <w:rFonts w:ascii="Arial" w:hAnsi="Arial" w:cs="Arial"/>
          <w:color w:val="000000"/>
          <w:sz w:val="20"/>
          <w:szCs w:val="20"/>
          <w:bdr w:val="none" w:sz="0" w:space="0" w:color="auto" w:frame="1"/>
        </w:rPr>
        <w:t>(367Kb)</w:t>
      </w:r>
    </w:p>
    <w:p w:rsidR="00166614" w:rsidRPr="00166614" w:rsidRDefault="00166614" w:rsidP="00166614">
      <w:pPr>
        <w:shd w:val="clear" w:color="auto" w:fill="FFFFFF"/>
        <w:textAlignment w:val="baseline"/>
        <w:rPr>
          <w:rFonts w:ascii="inherit" w:hAnsi="inherit" w:cs="Arial"/>
          <w:b/>
          <w:bCs/>
          <w:color w:val="000000"/>
          <w:sz w:val="20"/>
          <w:szCs w:val="20"/>
        </w:rPr>
      </w:pPr>
      <w:r w:rsidRPr="00166614">
        <w:rPr>
          <w:rStyle w:val="number"/>
          <w:rFonts w:ascii="Arial" w:hAnsi="Arial" w:cs="Arial"/>
          <w:b/>
          <w:bCs/>
          <w:i/>
          <w:iCs/>
          <w:color w:val="000000"/>
          <w:sz w:val="20"/>
          <w:szCs w:val="20"/>
          <w:bdr w:val="none" w:sz="0" w:space="0" w:color="auto" w:frame="1"/>
        </w:rPr>
        <w:t>11</w:t>
      </w:r>
      <w:r w:rsidRPr="00166614">
        <w:rPr>
          <w:rFonts w:ascii="inherit" w:hAnsi="inherit" w:cs="Arial"/>
          <w:b/>
          <w:bCs/>
          <w:color w:val="000000"/>
          <w:sz w:val="20"/>
          <w:szCs w:val="20"/>
        </w:rPr>
        <w:t> </w:t>
      </w:r>
      <w:hyperlink r:id="rId44" w:tgtFrame="_blank" w:tooltip="Click to view: East Suffolk Performance Report - Quarterly Performance Quarter 3 (2019-20)" w:history="1">
        <w:r w:rsidRPr="00166614">
          <w:rPr>
            <w:rStyle w:val="Hyperlink"/>
            <w:rFonts w:ascii="inherit" w:hAnsi="inherit" w:cs="Arial"/>
            <w:color w:val="0767B2"/>
            <w:sz w:val="20"/>
            <w:szCs w:val="20"/>
            <w:bdr w:val="none" w:sz="0" w:space="0" w:color="auto" w:frame="1"/>
          </w:rPr>
          <w:t>East Suffolk Performance Report - Quarterly Performance Quarter 3 (2019-20)</w:t>
        </w:r>
      </w:hyperlink>
    </w:p>
    <w:p w:rsidR="00166614" w:rsidRPr="00166614" w:rsidRDefault="00166614" w:rsidP="00166614">
      <w:pPr>
        <w:shd w:val="clear" w:color="auto" w:fill="FFFFFF"/>
        <w:textAlignment w:val="baseline"/>
        <w:rPr>
          <w:rFonts w:ascii="Arial" w:hAnsi="Arial" w:cs="Arial"/>
          <w:color w:val="000000"/>
          <w:sz w:val="20"/>
          <w:szCs w:val="20"/>
        </w:rPr>
      </w:pPr>
      <w:r w:rsidRPr="00166614">
        <w:rPr>
          <w:rFonts w:ascii="Arial" w:hAnsi="Arial" w:cs="Arial"/>
          <w:color w:val="000000"/>
          <w:sz w:val="20"/>
          <w:szCs w:val="20"/>
        </w:rPr>
        <w:t>Report of the Leader of the Council and Cabinet Member with responsibility for Resources</w:t>
      </w:r>
    </w:p>
    <w:p w:rsidR="00166614" w:rsidRPr="00166614" w:rsidRDefault="00166614" w:rsidP="00166614">
      <w:pPr>
        <w:numPr>
          <w:ilvl w:val="0"/>
          <w:numId w:val="10"/>
        </w:numPr>
        <w:shd w:val="clear" w:color="auto" w:fill="FFFFFF"/>
        <w:spacing w:after="0" w:line="240" w:lineRule="auto"/>
        <w:textAlignment w:val="baseline"/>
        <w:rPr>
          <w:rFonts w:ascii="Arial" w:hAnsi="Arial" w:cs="Arial"/>
          <w:color w:val="000000"/>
          <w:sz w:val="20"/>
          <w:szCs w:val="20"/>
        </w:rPr>
      </w:pPr>
      <w:r w:rsidRPr="00166614">
        <w:rPr>
          <w:rFonts w:ascii="Arial" w:hAnsi="Arial" w:cs="Arial"/>
          <w:noProof/>
          <w:color w:val="000000"/>
          <w:sz w:val="20"/>
          <w:szCs w:val="20"/>
          <w:lang w:eastAsia="en-GB"/>
        </w:rPr>
        <w:drawing>
          <wp:inline distT="0" distB="0" distL="0" distR="0">
            <wp:extent cx="152400" cy="152400"/>
            <wp:effectExtent l="0" t="0" r="0" b="0"/>
            <wp:docPr id="9" name="Picture 9"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n_ctr397_ViewMeetingPublic_rptSections_rptItems_2_cmisItemReports_12_rptDocuments_12_imgFileType_0" descr="pd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66614">
        <w:rPr>
          <w:rFonts w:ascii="Arial" w:hAnsi="Arial" w:cs="Arial"/>
          <w:color w:val="000000"/>
          <w:sz w:val="20"/>
          <w:szCs w:val="20"/>
        </w:rPr>
        <w:t> </w:t>
      </w:r>
      <w:hyperlink r:id="rId45" w:tgtFrame="_blank" w:tooltip="Click to view 'ES-0281 - East Suffolk Performance Report Q3 (2019-20)'" w:history="1">
        <w:r w:rsidRPr="00166614">
          <w:rPr>
            <w:rStyle w:val="Hyperlink"/>
            <w:rFonts w:ascii="inherit" w:hAnsi="inherit" w:cs="Arial"/>
            <w:color w:val="0767B2"/>
            <w:sz w:val="20"/>
            <w:szCs w:val="20"/>
            <w:bdr w:val="none" w:sz="0" w:space="0" w:color="auto" w:frame="1"/>
          </w:rPr>
          <w:t>ES-0281 - East Suffolk Performance Report Q3 (2019-20)</w:t>
        </w:r>
      </w:hyperlink>
      <w:r w:rsidRPr="00166614">
        <w:rPr>
          <w:rFonts w:ascii="Arial" w:hAnsi="Arial" w:cs="Arial"/>
          <w:color w:val="000000"/>
          <w:sz w:val="20"/>
          <w:szCs w:val="20"/>
        </w:rPr>
        <w:t> </w:t>
      </w:r>
      <w:r w:rsidRPr="00166614">
        <w:rPr>
          <w:rStyle w:val="filesize"/>
          <w:rFonts w:ascii="Arial" w:hAnsi="Arial" w:cs="Arial"/>
          <w:color w:val="000000"/>
          <w:sz w:val="20"/>
          <w:szCs w:val="20"/>
          <w:bdr w:val="none" w:sz="0" w:space="0" w:color="auto" w:frame="1"/>
        </w:rPr>
        <w:t>(632Kb)</w:t>
      </w:r>
    </w:p>
    <w:p w:rsidR="00166614" w:rsidRPr="00166614" w:rsidRDefault="00166614" w:rsidP="00166614">
      <w:pPr>
        <w:shd w:val="clear" w:color="auto" w:fill="FFFFFF"/>
        <w:textAlignment w:val="baseline"/>
        <w:rPr>
          <w:rFonts w:ascii="inherit" w:hAnsi="inherit" w:cs="Arial"/>
          <w:b/>
          <w:bCs/>
          <w:color w:val="000000"/>
          <w:sz w:val="20"/>
          <w:szCs w:val="20"/>
        </w:rPr>
      </w:pPr>
      <w:r w:rsidRPr="00166614">
        <w:rPr>
          <w:rStyle w:val="number"/>
          <w:rFonts w:ascii="Arial" w:hAnsi="Arial" w:cs="Arial"/>
          <w:b/>
          <w:bCs/>
          <w:i/>
          <w:iCs/>
          <w:color w:val="000000"/>
          <w:sz w:val="20"/>
          <w:szCs w:val="20"/>
          <w:bdr w:val="none" w:sz="0" w:space="0" w:color="auto" w:frame="1"/>
        </w:rPr>
        <w:t>12</w:t>
      </w:r>
      <w:r w:rsidRPr="00166614">
        <w:rPr>
          <w:rFonts w:ascii="inherit" w:hAnsi="inherit" w:cs="Arial"/>
          <w:b/>
          <w:bCs/>
          <w:color w:val="000000"/>
          <w:sz w:val="20"/>
          <w:szCs w:val="20"/>
        </w:rPr>
        <w:t> </w:t>
      </w:r>
      <w:hyperlink r:id="rId46" w:tgtFrame="_blank" w:tooltip="Click to view: Public Space Protection Orders - Dog Controls" w:history="1">
        <w:r w:rsidRPr="00166614">
          <w:rPr>
            <w:rStyle w:val="Hyperlink"/>
            <w:rFonts w:ascii="inherit" w:hAnsi="inherit" w:cs="Arial"/>
            <w:color w:val="0767B2"/>
            <w:sz w:val="20"/>
            <w:szCs w:val="20"/>
            <w:bdr w:val="none" w:sz="0" w:space="0" w:color="auto" w:frame="1"/>
          </w:rPr>
          <w:t>Public Space Protection Orders - Dog Controls</w:t>
        </w:r>
      </w:hyperlink>
    </w:p>
    <w:p w:rsidR="00166614" w:rsidRPr="00166614" w:rsidRDefault="00166614" w:rsidP="00166614">
      <w:pPr>
        <w:shd w:val="clear" w:color="auto" w:fill="FFFFFF"/>
        <w:textAlignment w:val="baseline"/>
        <w:rPr>
          <w:rFonts w:ascii="Arial" w:hAnsi="Arial" w:cs="Arial"/>
          <w:color w:val="000000"/>
          <w:sz w:val="20"/>
          <w:szCs w:val="20"/>
        </w:rPr>
      </w:pPr>
      <w:r w:rsidRPr="00166614">
        <w:rPr>
          <w:rFonts w:ascii="Arial" w:hAnsi="Arial" w:cs="Arial"/>
          <w:color w:val="000000"/>
          <w:sz w:val="20"/>
          <w:szCs w:val="20"/>
        </w:rPr>
        <w:t>Report of the Cabinet Member with responsibility for The Environment</w:t>
      </w:r>
    </w:p>
    <w:p w:rsidR="00166614" w:rsidRPr="00166614" w:rsidRDefault="00166614" w:rsidP="00166614">
      <w:pPr>
        <w:numPr>
          <w:ilvl w:val="0"/>
          <w:numId w:val="11"/>
        </w:numPr>
        <w:shd w:val="clear" w:color="auto" w:fill="FFFFFF"/>
        <w:spacing w:after="0" w:line="240" w:lineRule="auto"/>
        <w:textAlignment w:val="baseline"/>
        <w:rPr>
          <w:rFonts w:ascii="Arial" w:hAnsi="Arial" w:cs="Arial"/>
          <w:color w:val="000000"/>
          <w:sz w:val="20"/>
          <w:szCs w:val="20"/>
        </w:rPr>
      </w:pPr>
      <w:r w:rsidRPr="00166614">
        <w:rPr>
          <w:rFonts w:ascii="Arial" w:hAnsi="Arial" w:cs="Arial"/>
          <w:noProof/>
          <w:color w:val="000000"/>
          <w:sz w:val="20"/>
          <w:szCs w:val="20"/>
          <w:lang w:eastAsia="en-GB"/>
        </w:rPr>
        <w:lastRenderedPageBreak/>
        <w:drawing>
          <wp:inline distT="0" distB="0" distL="0" distR="0">
            <wp:extent cx="152400" cy="152400"/>
            <wp:effectExtent l="0" t="0" r="0" b="0"/>
            <wp:docPr id="8" name="Picture 8"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n_ctr397_ViewMeetingPublic_rptSections_rptItems_2_cmisItemReports_13_rptDocuments_13_imgFileType_0" descr="pd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66614">
        <w:rPr>
          <w:rFonts w:ascii="Arial" w:hAnsi="Arial" w:cs="Arial"/>
          <w:color w:val="000000"/>
          <w:sz w:val="20"/>
          <w:szCs w:val="20"/>
        </w:rPr>
        <w:t> </w:t>
      </w:r>
      <w:hyperlink r:id="rId47" w:tgtFrame="_blank" w:tooltip="Click to view 'ES-0289 - PSPO Dog Controls'" w:history="1">
        <w:r w:rsidRPr="00166614">
          <w:rPr>
            <w:rStyle w:val="Hyperlink"/>
            <w:rFonts w:ascii="inherit" w:hAnsi="inherit" w:cs="Arial"/>
            <w:color w:val="0767B2"/>
            <w:sz w:val="20"/>
            <w:szCs w:val="20"/>
            <w:bdr w:val="none" w:sz="0" w:space="0" w:color="auto" w:frame="1"/>
          </w:rPr>
          <w:t>ES-0289 - PSPO Dog Controls</w:t>
        </w:r>
      </w:hyperlink>
      <w:r w:rsidRPr="00166614">
        <w:rPr>
          <w:rFonts w:ascii="Arial" w:hAnsi="Arial" w:cs="Arial"/>
          <w:color w:val="000000"/>
          <w:sz w:val="20"/>
          <w:szCs w:val="20"/>
        </w:rPr>
        <w:t> </w:t>
      </w:r>
      <w:r w:rsidRPr="00166614">
        <w:rPr>
          <w:rStyle w:val="filesize"/>
          <w:rFonts w:ascii="Arial" w:hAnsi="Arial" w:cs="Arial"/>
          <w:color w:val="000000"/>
          <w:sz w:val="20"/>
          <w:szCs w:val="20"/>
          <w:bdr w:val="none" w:sz="0" w:space="0" w:color="auto" w:frame="1"/>
        </w:rPr>
        <w:t>(158Kb)</w:t>
      </w:r>
    </w:p>
    <w:p w:rsidR="00166614" w:rsidRPr="00166614" w:rsidRDefault="00166614" w:rsidP="00166614">
      <w:pPr>
        <w:numPr>
          <w:ilvl w:val="1"/>
          <w:numId w:val="11"/>
        </w:numPr>
        <w:shd w:val="clear" w:color="auto" w:fill="FFFFFF"/>
        <w:spacing w:beforeAutospacing="1" w:after="0" w:afterAutospacing="1" w:line="240" w:lineRule="auto"/>
        <w:ind w:left="720"/>
        <w:textAlignment w:val="baseline"/>
        <w:rPr>
          <w:rFonts w:ascii="inherit" w:hAnsi="inherit" w:cs="Arial"/>
          <w:color w:val="000000"/>
          <w:sz w:val="20"/>
          <w:szCs w:val="20"/>
        </w:rPr>
      </w:pPr>
      <w:r w:rsidRPr="00166614">
        <w:rPr>
          <w:rFonts w:ascii="inherit" w:hAnsi="inherit" w:cs="Arial"/>
          <w:noProof/>
          <w:color w:val="000000"/>
          <w:sz w:val="20"/>
          <w:szCs w:val="20"/>
          <w:lang w:eastAsia="en-GB"/>
        </w:rPr>
        <w:drawing>
          <wp:inline distT="0" distB="0" distL="0" distR="0">
            <wp:extent cx="152400" cy="152400"/>
            <wp:effectExtent l="0" t="0" r="0" b="0"/>
            <wp:docPr id="7" name="Picture 7"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n_ctr397_ViewMeetingPublic_rptSections_rptItems_2_cmisItemReports_13_rptDocuments_13_cmisAppendicies_0_rptAppendicies_0_imgFileType_0" descr="pd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66614">
        <w:rPr>
          <w:rFonts w:ascii="inherit" w:hAnsi="inherit" w:cs="Arial"/>
          <w:color w:val="000000"/>
          <w:sz w:val="20"/>
          <w:szCs w:val="20"/>
        </w:rPr>
        <w:t> </w:t>
      </w:r>
      <w:hyperlink r:id="rId48" w:tgtFrame="_blank" w:tooltip="Click to view 'ES-0289 - Appendix A Draft PSPO Herringfleet Hills'" w:history="1">
        <w:r w:rsidRPr="00166614">
          <w:rPr>
            <w:rStyle w:val="Hyperlink"/>
            <w:rFonts w:ascii="inherit" w:hAnsi="inherit" w:cs="Arial"/>
            <w:color w:val="0767B2"/>
            <w:sz w:val="20"/>
            <w:szCs w:val="20"/>
            <w:bdr w:val="none" w:sz="0" w:space="0" w:color="auto" w:frame="1"/>
          </w:rPr>
          <w:t xml:space="preserve">ES-0289 - Appendix A Draft PSPO </w:t>
        </w:r>
        <w:proofErr w:type="spellStart"/>
        <w:r w:rsidRPr="00166614">
          <w:rPr>
            <w:rStyle w:val="Hyperlink"/>
            <w:rFonts w:ascii="inherit" w:hAnsi="inherit" w:cs="Arial"/>
            <w:color w:val="0767B2"/>
            <w:sz w:val="20"/>
            <w:szCs w:val="20"/>
            <w:bdr w:val="none" w:sz="0" w:space="0" w:color="auto" w:frame="1"/>
          </w:rPr>
          <w:t>Herringfleet</w:t>
        </w:r>
        <w:proofErr w:type="spellEnd"/>
        <w:r w:rsidRPr="00166614">
          <w:rPr>
            <w:rStyle w:val="Hyperlink"/>
            <w:rFonts w:ascii="inherit" w:hAnsi="inherit" w:cs="Arial"/>
            <w:color w:val="0767B2"/>
            <w:sz w:val="20"/>
            <w:szCs w:val="20"/>
            <w:bdr w:val="none" w:sz="0" w:space="0" w:color="auto" w:frame="1"/>
          </w:rPr>
          <w:t xml:space="preserve"> Hills</w:t>
        </w:r>
      </w:hyperlink>
      <w:r w:rsidRPr="00166614">
        <w:rPr>
          <w:rFonts w:ascii="inherit" w:hAnsi="inherit" w:cs="Arial"/>
          <w:color w:val="000000"/>
          <w:sz w:val="20"/>
          <w:szCs w:val="20"/>
        </w:rPr>
        <w:t> </w:t>
      </w:r>
      <w:r w:rsidRPr="00166614">
        <w:rPr>
          <w:rStyle w:val="filesize"/>
          <w:rFonts w:ascii="Arial" w:hAnsi="Arial" w:cs="Arial"/>
          <w:color w:val="000000"/>
          <w:sz w:val="20"/>
          <w:szCs w:val="20"/>
          <w:bdr w:val="none" w:sz="0" w:space="0" w:color="auto" w:frame="1"/>
        </w:rPr>
        <w:t>(422Kb)</w:t>
      </w:r>
    </w:p>
    <w:p w:rsidR="00166614" w:rsidRPr="00166614" w:rsidRDefault="00166614" w:rsidP="00166614">
      <w:pPr>
        <w:numPr>
          <w:ilvl w:val="1"/>
          <w:numId w:val="11"/>
        </w:numPr>
        <w:shd w:val="clear" w:color="auto" w:fill="FFFFFF"/>
        <w:spacing w:beforeAutospacing="1" w:after="0" w:afterAutospacing="1" w:line="240" w:lineRule="auto"/>
        <w:ind w:left="720"/>
        <w:textAlignment w:val="baseline"/>
        <w:rPr>
          <w:rFonts w:ascii="inherit" w:hAnsi="inherit" w:cs="Arial"/>
          <w:color w:val="000000"/>
          <w:sz w:val="20"/>
          <w:szCs w:val="20"/>
        </w:rPr>
      </w:pPr>
      <w:r w:rsidRPr="00166614">
        <w:rPr>
          <w:rFonts w:ascii="inherit" w:hAnsi="inherit" w:cs="Arial"/>
          <w:noProof/>
          <w:color w:val="000000"/>
          <w:sz w:val="20"/>
          <w:szCs w:val="20"/>
          <w:lang w:eastAsia="en-GB"/>
        </w:rPr>
        <w:drawing>
          <wp:inline distT="0" distB="0" distL="0" distR="0">
            <wp:extent cx="152400" cy="152400"/>
            <wp:effectExtent l="0" t="0" r="0" b="0"/>
            <wp:docPr id="6" name="Picture 6"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n_ctr397_ViewMeetingPublic_rptSections_rptItems_2_cmisItemReports_13_rptDocuments_13_cmisAppendicies_0_rptAppendicies_0_imgFileType_1" descr="pd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66614">
        <w:rPr>
          <w:rFonts w:ascii="inherit" w:hAnsi="inherit" w:cs="Arial"/>
          <w:color w:val="000000"/>
          <w:sz w:val="20"/>
          <w:szCs w:val="20"/>
        </w:rPr>
        <w:t> </w:t>
      </w:r>
      <w:hyperlink r:id="rId49" w:tgtFrame="_blank" w:tooltip="Click to view 'ES-0289 - Appendix A Draft PSPO Lound Lakes'" w:history="1">
        <w:r w:rsidRPr="00166614">
          <w:rPr>
            <w:rStyle w:val="Hyperlink"/>
            <w:rFonts w:ascii="inherit" w:hAnsi="inherit" w:cs="Arial"/>
            <w:color w:val="0767B2"/>
            <w:sz w:val="20"/>
            <w:szCs w:val="20"/>
            <w:bdr w:val="none" w:sz="0" w:space="0" w:color="auto" w:frame="1"/>
          </w:rPr>
          <w:t xml:space="preserve">ES-0289 - Appendix A Draft PSPO </w:t>
        </w:r>
        <w:proofErr w:type="spellStart"/>
        <w:r w:rsidRPr="00166614">
          <w:rPr>
            <w:rStyle w:val="Hyperlink"/>
            <w:rFonts w:ascii="inherit" w:hAnsi="inherit" w:cs="Arial"/>
            <w:color w:val="0767B2"/>
            <w:sz w:val="20"/>
            <w:szCs w:val="20"/>
            <w:bdr w:val="none" w:sz="0" w:space="0" w:color="auto" w:frame="1"/>
          </w:rPr>
          <w:t>Lound</w:t>
        </w:r>
        <w:proofErr w:type="spellEnd"/>
        <w:r w:rsidRPr="00166614">
          <w:rPr>
            <w:rStyle w:val="Hyperlink"/>
            <w:rFonts w:ascii="inherit" w:hAnsi="inherit" w:cs="Arial"/>
            <w:color w:val="0767B2"/>
            <w:sz w:val="20"/>
            <w:szCs w:val="20"/>
            <w:bdr w:val="none" w:sz="0" w:space="0" w:color="auto" w:frame="1"/>
          </w:rPr>
          <w:t xml:space="preserve"> Lakes</w:t>
        </w:r>
      </w:hyperlink>
      <w:r w:rsidRPr="00166614">
        <w:rPr>
          <w:rFonts w:ascii="inherit" w:hAnsi="inherit" w:cs="Arial"/>
          <w:color w:val="000000"/>
          <w:sz w:val="20"/>
          <w:szCs w:val="20"/>
        </w:rPr>
        <w:t> </w:t>
      </w:r>
      <w:r w:rsidRPr="00166614">
        <w:rPr>
          <w:rStyle w:val="filesize"/>
          <w:rFonts w:ascii="Arial" w:hAnsi="Arial" w:cs="Arial"/>
          <w:color w:val="000000"/>
          <w:sz w:val="20"/>
          <w:szCs w:val="20"/>
          <w:bdr w:val="none" w:sz="0" w:space="0" w:color="auto" w:frame="1"/>
        </w:rPr>
        <w:t>(416Kb)</w:t>
      </w:r>
    </w:p>
    <w:p w:rsidR="00166614" w:rsidRPr="00166614" w:rsidRDefault="00166614" w:rsidP="00166614">
      <w:pPr>
        <w:numPr>
          <w:ilvl w:val="1"/>
          <w:numId w:val="11"/>
        </w:numPr>
        <w:shd w:val="clear" w:color="auto" w:fill="FFFFFF"/>
        <w:spacing w:beforeAutospacing="1" w:after="0" w:afterAutospacing="1" w:line="240" w:lineRule="auto"/>
        <w:ind w:left="720"/>
        <w:textAlignment w:val="baseline"/>
        <w:rPr>
          <w:rFonts w:ascii="inherit" w:hAnsi="inherit" w:cs="Arial"/>
          <w:color w:val="000000"/>
          <w:sz w:val="20"/>
          <w:szCs w:val="20"/>
        </w:rPr>
      </w:pPr>
      <w:r w:rsidRPr="00166614">
        <w:rPr>
          <w:rFonts w:ascii="inherit" w:hAnsi="inherit" w:cs="Arial"/>
          <w:noProof/>
          <w:color w:val="000000"/>
          <w:sz w:val="20"/>
          <w:szCs w:val="20"/>
          <w:lang w:eastAsia="en-GB"/>
        </w:rPr>
        <w:drawing>
          <wp:inline distT="0" distB="0" distL="0" distR="0">
            <wp:extent cx="152400" cy="152400"/>
            <wp:effectExtent l="0" t="0" r="0" b="0"/>
            <wp:docPr id="5" name="Picture 5"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n_ctr397_ViewMeetingPublic_rptSections_rptItems_2_cmisItemReports_13_rptDocuments_13_cmisAppendicies_0_rptAppendicies_0_imgFileType_2" descr="pd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66614">
        <w:rPr>
          <w:rFonts w:ascii="inherit" w:hAnsi="inherit" w:cs="Arial"/>
          <w:color w:val="000000"/>
          <w:sz w:val="20"/>
          <w:szCs w:val="20"/>
        </w:rPr>
        <w:t> </w:t>
      </w:r>
      <w:hyperlink r:id="rId50" w:tgtFrame="_blank" w:tooltip="Click to view 'ES-0289 - Appendix A Draft PSPO Charsfield Churchyard'" w:history="1">
        <w:r w:rsidRPr="00166614">
          <w:rPr>
            <w:rStyle w:val="Hyperlink"/>
            <w:rFonts w:ascii="inherit" w:hAnsi="inherit" w:cs="Arial"/>
            <w:color w:val="0767B2"/>
            <w:sz w:val="20"/>
            <w:szCs w:val="20"/>
            <w:bdr w:val="none" w:sz="0" w:space="0" w:color="auto" w:frame="1"/>
          </w:rPr>
          <w:t xml:space="preserve">ES-0289 - Appendix A Draft PSPO </w:t>
        </w:r>
        <w:proofErr w:type="spellStart"/>
        <w:r w:rsidRPr="00166614">
          <w:rPr>
            <w:rStyle w:val="Hyperlink"/>
            <w:rFonts w:ascii="inherit" w:hAnsi="inherit" w:cs="Arial"/>
            <w:color w:val="0767B2"/>
            <w:sz w:val="20"/>
            <w:szCs w:val="20"/>
            <w:bdr w:val="none" w:sz="0" w:space="0" w:color="auto" w:frame="1"/>
          </w:rPr>
          <w:t>Charsfield</w:t>
        </w:r>
        <w:proofErr w:type="spellEnd"/>
        <w:r w:rsidRPr="00166614">
          <w:rPr>
            <w:rStyle w:val="Hyperlink"/>
            <w:rFonts w:ascii="inherit" w:hAnsi="inherit" w:cs="Arial"/>
            <w:color w:val="0767B2"/>
            <w:sz w:val="20"/>
            <w:szCs w:val="20"/>
            <w:bdr w:val="none" w:sz="0" w:space="0" w:color="auto" w:frame="1"/>
          </w:rPr>
          <w:t xml:space="preserve"> Churchyard</w:t>
        </w:r>
      </w:hyperlink>
      <w:r w:rsidRPr="00166614">
        <w:rPr>
          <w:rFonts w:ascii="inherit" w:hAnsi="inherit" w:cs="Arial"/>
          <w:color w:val="000000"/>
          <w:sz w:val="20"/>
          <w:szCs w:val="20"/>
        </w:rPr>
        <w:t> </w:t>
      </w:r>
      <w:r w:rsidRPr="00166614">
        <w:rPr>
          <w:rStyle w:val="filesize"/>
          <w:rFonts w:ascii="Arial" w:hAnsi="Arial" w:cs="Arial"/>
          <w:color w:val="000000"/>
          <w:sz w:val="20"/>
          <w:szCs w:val="20"/>
          <w:bdr w:val="none" w:sz="0" w:space="0" w:color="auto" w:frame="1"/>
        </w:rPr>
        <w:t>(429Kb)</w:t>
      </w:r>
    </w:p>
    <w:p w:rsidR="00166614" w:rsidRPr="00166614" w:rsidRDefault="00166614" w:rsidP="00166614">
      <w:pPr>
        <w:numPr>
          <w:ilvl w:val="1"/>
          <w:numId w:val="11"/>
        </w:numPr>
        <w:shd w:val="clear" w:color="auto" w:fill="FFFFFF"/>
        <w:spacing w:beforeAutospacing="1" w:after="0" w:afterAutospacing="1" w:line="240" w:lineRule="auto"/>
        <w:ind w:left="720"/>
        <w:textAlignment w:val="baseline"/>
        <w:rPr>
          <w:rFonts w:ascii="inherit" w:hAnsi="inherit" w:cs="Arial"/>
          <w:color w:val="000000"/>
          <w:sz w:val="20"/>
          <w:szCs w:val="20"/>
        </w:rPr>
      </w:pPr>
      <w:r w:rsidRPr="00166614">
        <w:rPr>
          <w:rFonts w:ascii="inherit" w:hAnsi="inherit" w:cs="Arial"/>
          <w:noProof/>
          <w:color w:val="000000"/>
          <w:sz w:val="20"/>
          <w:szCs w:val="20"/>
          <w:lang w:eastAsia="en-GB"/>
        </w:rPr>
        <w:drawing>
          <wp:inline distT="0" distB="0" distL="0" distR="0">
            <wp:extent cx="152400" cy="152400"/>
            <wp:effectExtent l="0" t="0" r="0" b="0"/>
            <wp:docPr id="4" name="Picture 4"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n_ctr397_ViewMeetingPublic_rptSections_rptItems_2_cmisItemReports_13_rptDocuments_13_cmisAppendicies_0_rptAppendicies_0_imgFileType_3" descr="pd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66614">
        <w:rPr>
          <w:rFonts w:ascii="inherit" w:hAnsi="inherit" w:cs="Arial"/>
          <w:color w:val="000000"/>
          <w:sz w:val="20"/>
          <w:szCs w:val="20"/>
        </w:rPr>
        <w:t> </w:t>
      </w:r>
      <w:hyperlink r:id="rId51" w:tgtFrame="_blank" w:tooltip="Click to view 'ES-0289 - Appendix B Redacted Herringfleet Hills Consultation Responses'" w:history="1">
        <w:r w:rsidRPr="00166614">
          <w:rPr>
            <w:rStyle w:val="Hyperlink"/>
            <w:rFonts w:ascii="inherit" w:hAnsi="inherit" w:cs="Arial"/>
            <w:color w:val="0767B2"/>
            <w:sz w:val="20"/>
            <w:szCs w:val="20"/>
            <w:bdr w:val="none" w:sz="0" w:space="0" w:color="auto" w:frame="1"/>
          </w:rPr>
          <w:t xml:space="preserve">ES-0289 - Appendix B Redacted </w:t>
        </w:r>
        <w:proofErr w:type="spellStart"/>
        <w:r w:rsidRPr="00166614">
          <w:rPr>
            <w:rStyle w:val="Hyperlink"/>
            <w:rFonts w:ascii="inherit" w:hAnsi="inherit" w:cs="Arial"/>
            <w:color w:val="0767B2"/>
            <w:sz w:val="20"/>
            <w:szCs w:val="20"/>
            <w:bdr w:val="none" w:sz="0" w:space="0" w:color="auto" w:frame="1"/>
          </w:rPr>
          <w:t>Herringfleet</w:t>
        </w:r>
        <w:proofErr w:type="spellEnd"/>
        <w:r w:rsidRPr="00166614">
          <w:rPr>
            <w:rStyle w:val="Hyperlink"/>
            <w:rFonts w:ascii="inherit" w:hAnsi="inherit" w:cs="Arial"/>
            <w:color w:val="0767B2"/>
            <w:sz w:val="20"/>
            <w:szCs w:val="20"/>
            <w:bdr w:val="none" w:sz="0" w:space="0" w:color="auto" w:frame="1"/>
          </w:rPr>
          <w:t xml:space="preserve"> Hills Consultation Responses</w:t>
        </w:r>
      </w:hyperlink>
      <w:r w:rsidRPr="00166614">
        <w:rPr>
          <w:rFonts w:ascii="inherit" w:hAnsi="inherit" w:cs="Arial"/>
          <w:color w:val="000000"/>
          <w:sz w:val="20"/>
          <w:szCs w:val="20"/>
        </w:rPr>
        <w:t> </w:t>
      </w:r>
      <w:r w:rsidRPr="00166614">
        <w:rPr>
          <w:rStyle w:val="filesize"/>
          <w:rFonts w:ascii="Arial" w:hAnsi="Arial" w:cs="Arial"/>
          <w:color w:val="000000"/>
          <w:sz w:val="20"/>
          <w:szCs w:val="20"/>
          <w:bdr w:val="none" w:sz="0" w:space="0" w:color="auto" w:frame="1"/>
        </w:rPr>
        <w:t>(467Kb)</w:t>
      </w:r>
    </w:p>
    <w:p w:rsidR="00166614" w:rsidRPr="00166614" w:rsidRDefault="00166614" w:rsidP="00166614">
      <w:pPr>
        <w:numPr>
          <w:ilvl w:val="1"/>
          <w:numId w:val="11"/>
        </w:numPr>
        <w:shd w:val="clear" w:color="auto" w:fill="FFFFFF"/>
        <w:spacing w:beforeAutospacing="1" w:after="0" w:afterAutospacing="1" w:line="240" w:lineRule="auto"/>
        <w:ind w:left="720"/>
        <w:textAlignment w:val="baseline"/>
        <w:rPr>
          <w:rFonts w:ascii="inherit" w:hAnsi="inherit" w:cs="Arial"/>
          <w:color w:val="000000"/>
          <w:sz w:val="20"/>
          <w:szCs w:val="20"/>
        </w:rPr>
      </w:pPr>
      <w:r w:rsidRPr="00166614">
        <w:rPr>
          <w:rFonts w:ascii="inherit" w:hAnsi="inherit" w:cs="Arial"/>
          <w:noProof/>
          <w:color w:val="000000"/>
          <w:sz w:val="20"/>
          <w:szCs w:val="20"/>
          <w:lang w:eastAsia="en-GB"/>
        </w:rPr>
        <w:drawing>
          <wp:inline distT="0" distB="0" distL="0" distR="0">
            <wp:extent cx="152400" cy="152400"/>
            <wp:effectExtent l="0" t="0" r="0" b="0"/>
            <wp:docPr id="3" name="Picture 3"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n_ctr397_ViewMeetingPublic_rptSections_rptItems_2_cmisItemReports_13_rptDocuments_13_cmisAppendicies_0_rptAppendicies_0_imgFileType_4" descr="pd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66614">
        <w:rPr>
          <w:rFonts w:ascii="inherit" w:hAnsi="inherit" w:cs="Arial"/>
          <w:color w:val="000000"/>
          <w:sz w:val="20"/>
          <w:szCs w:val="20"/>
        </w:rPr>
        <w:t> </w:t>
      </w:r>
      <w:hyperlink r:id="rId52" w:tgtFrame="_blank" w:tooltip="Click to view 'ES-0289 - Appendix B Redacted Lound Lakes Consultation Response'" w:history="1">
        <w:r w:rsidRPr="00166614">
          <w:rPr>
            <w:rStyle w:val="Hyperlink"/>
            <w:rFonts w:ascii="inherit" w:hAnsi="inherit" w:cs="Arial"/>
            <w:color w:val="0767B2"/>
            <w:sz w:val="20"/>
            <w:szCs w:val="20"/>
            <w:bdr w:val="none" w:sz="0" w:space="0" w:color="auto" w:frame="1"/>
          </w:rPr>
          <w:t xml:space="preserve">ES-0289 - Appendix B Redacted </w:t>
        </w:r>
        <w:proofErr w:type="spellStart"/>
        <w:r w:rsidRPr="00166614">
          <w:rPr>
            <w:rStyle w:val="Hyperlink"/>
            <w:rFonts w:ascii="inherit" w:hAnsi="inherit" w:cs="Arial"/>
            <w:color w:val="0767B2"/>
            <w:sz w:val="20"/>
            <w:szCs w:val="20"/>
            <w:bdr w:val="none" w:sz="0" w:space="0" w:color="auto" w:frame="1"/>
          </w:rPr>
          <w:t>Lound</w:t>
        </w:r>
        <w:proofErr w:type="spellEnd"/>
        <w:r w:rsidRPr="00166614">
          <w:rPr>
            <w:rStyle w:val="Hyperlink"/>
            <w:rFonts w:ascii="inherit" w:hAnsi="inherit" w:cs="Arial"/>
            <w:color w:val="0767B2"/>
            <w:sz w:val="20"/>
            <w:szCs w:val="20"/>
            <w:bdr w:val="none" w:sz="0" w:space="0" w:color="auto" w:frame="1"/>
          </w:rPr>
          <w:t xml:space="preserve"> Lakes Consultation Response</w:t>
        </w:r>
      </w:hyperlink>
      <w:r w:rsidRPr="00166614">
        <w:rPr>
          <w:rFonts w:ascii="inherit" w:hAnsi="inherit" w:cs="Arial"/>
          <w:color w:val="000000"/>
          <w:sz w:val="20"/>
          <w:szCs w:val="20"/>
        </w:rPr>
        <w:t> </w:t>
      </w:r>
      <w:r w:rsidRPr="00166614">
        <w:rPr>
          <w:rStyle w:val="filesize"/>
          <w:rFonts w:ascii="Arial" w:hAnsi="Arial" w:cs="Arial"/>
          <w:color w:val="000000"/>
          <w:sz w:val="20"/>
          <w:szCs w:val="20"/>
          <w:bdr w:val="none" w:sz="0" w:space="0" w:color="auto" w:frame="1"/>
        </w:rPr>
        <w:t>(426Kb)</w:t>
      </w:r>
    </w:p>
    <w:p w:rsidR="00166614" w:rsidRPr="00166614" w:rsidRDefault="00166614" w:rsidP="00166614">
      <w:pPr>
        <w:shd w:val="clear" w:color="auto" w:fill="FFFFFF"/>
        <w:textAlignment w:val="baseline"/>
        <w:rPr>
          <w:rFonts w:ascii="inherit" w:hAnsi="inherit" w:cs="Arial"/>
          <w:b/>
          <w:bCs/>
          <w:color w:val="000000"/>
          <w:sz w:val="20"/>
          <w:szCs w:val="20"/>
        </w:rPr>
      </w:pPr>
      <w:r w:rsidRPr="00166614">
        <w:rPr>
          <w:rStyle w:val="number"/>
          <w:rFonts w:ascii="Arial" w:hAnsi="Arial" w:cs="Arial"/>
          <w:b/>
          <w:bCs/>
          <w:i/>
          <w:iCs/>
          <w:color w:val="000000"/>
          <w:sz w:val="20"/>
          <w:szCs w:val="20"/>
          <w:bdr w:val="none" w:sz="0" w:space="0" w:color="auto" w:frame="1"/>
        </w:rPr>
        <w:t>13</w:t>
      </w:r>
      <w:r w:rsidRPr="00166614">
        <w:rPr>
          <w:rFonts w:ascii="inherit" w:hAnsi="inherit" w:cs="Arial"/>
          <w:b/>
          <w:bCs/>
          <w:color w:val="000000"/>
          <w:sz w:val="20"/>
          <w:szCs w:val="20"/>
        </w:rPr>
        <w:t> Exempt/Confidential Items</w:t>
      </w:r>
    </w:p>
    <w:p w:rsidR="00166614" w:rsidRPr="00166614" w:rsidRDefault="00166614" w:rsidP="00166614">
      <w:pPr>
        <w:pStyle w:val="NormalWeb"/>
        <w:shd w:val="clear" w:color="auto" w:fill="FFFFFF"/>
        <w:textAlignment w:val="baseline"/>
        <w:rPr>
          <w:rFonts w:ascii="Arial" w:hAnsi="Arial" w:cs="Arial"/>
          <w:color w:val="000000"/>
          <w:sz w:val="20"/>
          <w:szCs w:val="20"/>
        </w:rPr>
      </w:pPr>
      <w:r w:rsidRPr="00166614">
        <w:rPr>
          <w:rFonts w:ascii="Arial" w:hAnsi="Arial" w:cs="Arial"/>
          <w:color w:val="000000"/>
          <w:sz w:val="20"/>
          <w:szCs w:val="20"/>
        </w:rPr>
        <w:t>It is recommended that under Section 100A(4) of the Local Government Act 1972 (as amended) the public be excluded from the meeting for the following items of business on the grounds that they involve the likely disclosure of exempt information as defined in Paragraphs 1 and 3 of Part 1 of Schedule 12A of the Act. </w:t>
      </w:r>
    </w:p>
    <w:p w:rsidR="00460B9D" w:rsidRPr="00166614" w:rsidRDefault="00460B9D">
      <w:pPr>
        <w:rPr>
          <w:rFonts w:ascii="Arial" w:hAnsi="Arial" w:cs="Arial"/>
          <w:sz w:val="20"/>
          <w:szCs w:val="20"/>
        </w:rPr>
      </w:pPr>
    </w:p>
    <w:sectPr w:rsidR="00460B9D" w:rsidRPr="001666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63B56"/>
    <w:multiLevelType w:val="multilevel"/>
    <w:tmpl w:val="4A528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8A661A"/>
    <w:multiLevelType w:val="multilevel"/>
    <w:tmpl w:val="7F44D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373991"/>
    <w:multiLevelType w:val="multilevel"/>
    <w:tmpl w:val="44DE7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7B5D1C"/>
    <w:multiLevelType w:val="multilevel"/>
    <w:tmpl w:val="6CDA7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8105FA"/>
    <w:multiLevelType w:val="multilevel"/>
    <w:tmpl w:val="DC124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E85B9B"/>
    <w:multiLevelType w:val="multilevel"/>
    <w:tmpl w:val="223CA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871AB7"/>
    <w:multiLevelType w:val="multilevel"/>
    <w:tmpl w:val="299E2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924C5E"/>
    <w:multiLevelType w:val="multilevel"/>
    <w:tmpl w:val="FA3EA6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676036D"/>
    <w:multiLevelType w:val="multilevel"/>
    <w:tmpl w:val="5A62F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5C842AB"/>
    <w:multiLevelType w:val="multilevel"/>
    <w:tmpl w:val="BBF68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463DF6"/>
    <w:multiLevelType w:val="multilevel"/>
    <w:tmpl w:val="7D6E6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9"/>
  </w:num>
  <w:num w:numId="5">
    <w:abstractNumId w:val="6"/>
  </w:num>
  <w:num w:numId="6">
    <w:abstractNumId w:val="8"/>
  </w:num>
  <w:num w:numId="7">
    <w:abstractNumId w:val="10"/>
  </w:num>
  <w:num w:numId="8">
    <w:abstractNumId w:val="2"/>
  </w:num>
  <w:num w:numId="9">
    <w:abstractNumId w:val="4"/>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DC6"/>
    <w:rsid w:val="00166614"/>
    <w:rsid w:val="003C71D2"/>
    <w:rsid w:val="00460B9D"/>
    <w:rsid w:val="00687DC6"/>
    <w:rsid w:val="0079558F"/>
    <w:rsid w:val="007E03ED"/>
    <w:rsid w:val="009A7957"/>
    <w:rsid w:val="00A851F7"/>
    <w:rsid w:val="00B076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BE0CB6-FEF3-4441-A634-031459B13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87D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7DC6"/>
    <w:rPr>
      <w:rFonts w:ascii="Times New Roman" w:eastAsia="Times New Roman" w:hAnsi="Times New Roman" w:cs="Times New Roman"/>
      <w:b/>
      <w:bCs/>
      <w:kern w:val="36"/>
      <w:sz w:val="48"/>
      <w:szCs w:val="48"/>
      <w:lang w:eastAsia="en-GB"/>
    </w:rPr>
  </w:style>
  <w:style w:type="paragraph" w:customStyle="1" w:styleId="authordate">
    <w:name w:val="authordate"/>
    <w:basedOn w:val="Normal"/>
    <w:rsid w:val="00687DC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spacing">
    <w:name w:val="xmsonospacing"/>
    <w:basedOn w:val="Normal"/>
    <w:rsid w:val="00687DC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687DC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msonormal"/>
    <w:basedOn w:val="Normal"/>
    <w:rsid w:val="00687D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87DC6"/>
    <w:rPr>
      <w:color w:val="0000FF"/>
      <w:u w:val="single"/>
    </w:rPr>
  </w:style>
  <w:style w:type="character" w:styleId="Strong">
    <w:name w:val="Strong"/>
    <w:basedOn w:val="DefaultParagraphFont"/>
    <w:uiPriority w:val="22"/>
    <w:qFormat/>
    <w:rsid w:val="00166614"/>
    <w:rPr>
      <w:b/>
      <w:bCs/>
    </w:rPr>
  </w:style>
  <w:style w:type="character" w:customStyle="1" w:styleId="number">
    <w:name w:val="number"/>
    <w:basedOn w:val="DefaultParagraphFont"/>
    <w:rsid w:val="00166614"/>
  </w:style>
  <w:style w:type="character" w:customStyle="1" w:styleId="filesize">
    <w:name w:val="filesize"/>
    <w:basedOn w:val="DefaultParagraphFont"/>
    <w:rsid w:val="00166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478256">
      <w:bodyDiv w:val="1"/>
      <w:marLeft w:val="0"/>
      <w:marRight w:val="0"/>
      <w:marTop w:val="0"/>
      <w:marBottom w:val="0"/>
      <w:divBdr>
        <w:top w:val="none" w:sz="0" w:space="0" w:color="auto"/>
        <w:left w:val="none" w:sz="0" w:space="0" w:color="auto"/>
        <w:bottom w:val="none" w:sz="0" w:space="0" w:color="auto"/>
        <w:right w:val="none" w:sz="0" w:space="0" w:color="auto"/>
      </w:divBdr>
      <w:divsChild>
        <w:div w:id="1051419688">
          <w:marLeft w:val="0"/>
          <w:marRight w:val="0"/>
          <w:marTop w:val="0"/>
          <w:marBottom w:val="0"/>
          <w:divBdr>
            <w:top w:val="none" w:sz="0" w:space="0" w:color="auto"/>
            <w:left w:val="none" w:sz="0" w:space="0" w:color="auto"/>
            <w:bottom w:val="none" w:sz="0" w:space="0" w:color="auto"/>
            <w:right w:val="none" w:sz="0" w:space="0" w:color="auto"/>
          </w:divBdr>
          <w:divsChild>
            <w:div w:id="394475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208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201549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85958371">
      <w:bodyDiv w:val="1"/>
      <w:marLeft w:val="0"/>
      <w:marRight w:val="0"/>
      <w:marTop w:val="0"/>
      <w:marBottom w:val="0"/>
      <w:divBdr>
        <w:top w:val="none" w:sz="0" w:space="0" w:color="auto"/>
        <w:left w:val="none" w:sz="0" w:space="0" w:color="auto"/>
        <w:bottom w:val="none" w:sz="0" w:space="0" w:color="auto"/>
        <w:right w:val="none" w:sz="0" w:space="0" w:color="auto"/>
      </w:divBdr>
      <w:divsChild>
        <w:div w:id="1008756887">
          <w:marLeft w:val="0"/>
          <w:marRight w:val="0"/>
          <w:marTop w:val="0"/>
          <w:marBottom w:val="0"/>
          <w:divBdr>
            <w:top w:val="none" w:sz="0" w:space="0" w:color="auto"/>
            <w:left w:val="none" w:sz="0" w:space="0" w:color="auto"/>
            <w:bottom w:val="none" w:sz="0" w:space="0" w:color="auto"/>
            <w:right w:val="none" w:sz="0" w:space="0" w:color="auto"/>
          </w:divBdr>
          <w:divsChild>
            <w:div w:id="254411788">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608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31735679">
      <w:bodyDiv w:val="1"/>
      <w:marLeft w:val="0"/>
      <w:marRight w:val="0"/>
      <w:marTop w:val="0"/>
      <w:marBottom w:val="0"/>
      <w:divBdr>
        <w:top w:val="none" w:sz="0" w:space="0" w:color="auto"/>
        <w:left w:val="none" w:sz="0" w:space="0" w:color="auto"/>
        <w:bottom w:val="none" w:sz="0" w:space="0" w:color="auto"/>
        <w:right w:val="none" w:sz="0" w:space="0" w:color="auto"/>
      </w:divBdr>
      <w:divsChild>
        <w:div w:id="1740710362">
          <w:marLeft w:val="0"/>
          <w:marRight w:val="0"/>
          <w:marTop w:val="0"/>
          <w:marBottom w:val="0"/>
          <w:divBdr>
            <w:top w:val="none" w:sz="0" w:space="0" w:color="auto"/>
            <w:left w:val="none" w:sz="0" w:space="0" w:color="auto"/>
            <w:bottom w:val="none" w:sz="0" w:space="0" w:color="auto"/>
            <w:right w:val="none" w:sz="0" w:space="0" w:color="auto"/>
          </w:divBdr>
        </w:div>
      </w:divsChild>
    </w:div>
    <w:div w:id="1350644868">
      <w:bodyDiv w:val="1"/>
      <w:marLeft w:val="0"/>
      <w:marRight w:val="0"/>
      <w:marTop w:val="0"/>
      <w:marBottom w:val="0"/>
      <w:divBdr>
        <w:top w:val="none" w:sz="0" w:space="0" w:color="auto"/>
        <w:left w:val="none" w:sz="0" w:space="0" w:color="auto"/>
        <w:bottom w:val="none" w:sz="0" w:space="0" w:color="auto"/>
        <w:right w:val="none" w:sz="0" w:space="0" w:color="auto"/>
      </w:divBdr>
      <w:divsChild>
        <w:div w:id="1657344690">
          <w:marLeft w:val="0"/>
          <w:marRight w:val="0"/>
          <w:marTop w:val="0"/>
          <w:marBottom w:val="0"/>
          <w:divBdr>
            <w:top w:val="none" w:sz="0" w:space="0" w:color="auto"/>
            <w:left w:val="none" w:sz="0" w:space="0" w:color="auto"/>
            <w:bottom w:val="none" w:sz="0" w:space="0" w:color="auto"/>
            <w:right w:val="none" w:sz="0" w:space="0" w:color="auto"/>
          </w:divBdr>
          <w:divsChild>
            <w:div w:id="718944840">
              <w:marLeft w:val="0"/>
              <w:marRight w:val="0"/>
              <w:marTop w:val="0"/>
              <w:marBottom w:val="0"/>
              <w:divBdr>
                <w:top w:val="none" w:sz="0" w:space="0" w:color="auto"/>
                <w:left w:val="none" w:sz="0" w:space="0" w:color="auto"/>
                <w:bottom w:val="none" w:sz="0" w:space="0" w:color="auto"/>
                <w:right w:val="none" w:sz="0" w:space="0" w:color="auto"/>
              </w:divBdr>
              <w:divsChild>
                <w:div w:id="635573320">
                  <w:marLeft w:val="0"/>
                  <w:marRight w:val="0"/>
                  <w:marTop w:val="450"/>
                  <w:marBottom w:val="450"/>
                  <w:divBdr>
                    <w:top w:val="none" w:sz="0" w:space="0" w:color="auto"/>
                    <w:left w:val="none" w:sz="0" w:space="0" w:color="auto"/>
                    <w:bottom w:val="none" w:sz="0" w:space="0" w:color="auto"/>
                    <w:right w:val="none" w:sz="0" w:space="0" w:color="auto"/>
                  </w:divBdr>
                  <w:divsChild>
                    <w:div w:id="1828470736">
                      <w:marLeft w:val="0"/>
                      <w:marRight w:val="0"/>
                      <w:marTop w:val="0"/>
                      <w:marBottom w:val="0"/>
                      <w:divBdr>
                        <w:top w:val="none" w:sz="0" w:space="0" w:color="auto"/>
                        <w:left w:val="none" w:sz="0" w:space="0" w:color="auto"/>
                        <w:bottom w:val="none" w:sz="0" w:space="0" w:color="auto"/>
                        <w:right w:val="none" w:sz="0" w:space="0" w:color="auto"/>
                      </w:divBdr>
                      <w:divsChild>
                        <w:div w:id="3212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826374">
      <w:bodyDiv w:val="1"/>
      <w:marLeft w:val="0"/>
      <w:marRight w:val="0"/>
      <w:marTop w:val="0"/>
      <w:marBottom w:val="0"/>
      <w:divBdr>
        <w:top w:val="none" w:sz="0" w:space="0" w:color="auto"/>
        <w:left w:val="none" w:sz="0" w:space="0" w:color="auto"/>
        <w:bottom w:val="none" w:sz="0" w:space="0" w:color="auto"/>
        <w:right w:val="none" w:sz="0" w:space="0" w:color="auto"/>
      </w:divBdr>
      <w:divsChild>
        <w:div w:id="1763409269">
          <w:marLeft w:val="0"/>
          <w:marRight w:val="0"/>
          <w:marTop w:val="0"/>
          <w:marBottom w:val="0"/>
          <w:divBdr>
            <w:top w:val="none" w:sz="0" w:space="0" w:color="auto"/>
            <w:left w:val="none" w:sz="0" w:space="0" w:color="auto"/>
            <w:bottom w:val="none" w:sz="0" w:space="0" w:color="auto"/>
            <w:right w:val="none" w:sz="0" w:space="0" w:color="auto"/>
          </w:divBdr>
          <w:divsChild>
            <w:div w:id="364255830">
              <w:marLeft w:val="0"/>
              <w:marRight w:val="0"/>
              <w:marTop w:val="0"/>
              <w:marBottom w:val="0"/>
              <w:divBdr>
                <w:top w:val="none" w:sz="0" w:space="0" w:color="auto"/>
                <w:left w:val="none" w:sz="0" w:space="0" w:color="auto"/>
                <w:bottom w:val="none" w:sz="0" w:space="0" w:color="auto"/>
                <w:right w:val="none" w:sz="0" w:space="0" w:color="auto"/>
              </w:divBdr>
              <w:divsChild>
                <w:div w:id="1736704741">
                  <w:marLeft w:val="0"/>
                  <w:marRight w:val="0"/>
                  <w:marTop w:val="450"/>
                  <w:marBottom w:val="450"/>
                  <w:divBdr>
                    <w:top w:val="none" w:sz="0" w:space="0" w:color="auto"/>
                    <w:left w:val="none" w:sz="0" w:space="0" w:color="auto"/>
                    <w:bottom w:val="none" w:sz="0" w:space="0" w:color="auto"/>
                    <w:right w:val="none" w:sz="0" w:space="0" w:color="auto"/>
                  </w:divBdr>
                  <w:divsChild>
                    <w:div w:id="1265377875">
                      <w:marLeft w:val="0"/>
                      <w:marRight w:val="0"/>
                      <w:marTop w:val="0"/>
                      <w:marBottom w:val="0"/>
                      <w:divBdr>
                        <w:top w:val="none" w:sz="0" w:space="0" w:color="auto"/>
                        <w:left w:val="none" w:sz="0" w:space="0" w:color="auto"/>
                        <w:bottom w:val="none" w:sz="0" w:space="0" w:color="auto"/>
                        <w:right w:val="none" w:sz="0" w:space="0" w:color="auto"/>
                      </w:divBdr>
                      <w:divsChild>
                        <w:div w:id="1099332582">
                          <w:marLeft w:val="0"/>
                          <w:marRight w:val="0"/>
                          <w:marTop w:val="0"/>
                          <w:marBottom w:val="0"/>
                          <w:divBdr>
                            <w:top w:val="none" w:sz="0" w:space="0" w:color="auto"/>
                            <w:left w:val="none" w:sz="0" w:space="0" w:color="auto"/>
                            <w:bottom w:val="none" w:sz="0" w:space="0" w:color="auto"/>
                            <w:right w:val="none" w:sz="0" w:space="0" w:color="auto"/>
                          </w:divBdr>
                          <w:divsChild>
                            <w:div w:id="80196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89717">
                      <w:marLeft w:val="0"/>
                      <w:marRight w:val="0"/>
                      <w:marTop w:val="0"/>
                      <w:marBottom w:val="0"/>
                      <w:divBdr>
                        <w:top w:val="none" w:sz="0" w:space="0" w:color="auto"/>
                        <w:left w:val="none" w:sz="0" w:space="0" w:color="auto"/>
                        <w:bottom w:val="none" w:sz="0" w:space="0" w:color="auto"/>
                        <w:right w:val="none" w:sz="0" w:space="0" w:color="auto"/>
                      </w:divBdr>
                      <w:divsChild>
                        <w:div w:id="805392686">
                          <w:marLeft w:val="0"/>
                          <w:marRight w:val="0"/>
                          <w:marTop w:val="0"/>
                          <w:marBottom w:val="0"/>
                          <w:divBdr>
                            <w:top w:val="none" w:sz="0" w:space="0" w:color="auto"/>
                            <w:left w:val="none" w:sz="0" w:space="0" w:color="auto"/>
                            <w:bottom w:val="none" w:sz="0" w:space="0" w:color="auto"/>
                            <w:right w:val="none" w:sz="0" w:space="0" w:color="auto"/>
                          </w:divBdr>
                          <w:divsChild>
                            <w:div w:id="2140755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655489">
      <w:bodyDiv w:val="1"/>
      <w:marLeft w:val="0"/>
      <w:marRight w:val="0"/>
      <w:marTop w:val="0"/>
      <w:marBottom w:val="0"/>
      <w:divBdr>
        <w:top w:val="none" w:sz="0" w:space="0" w:color="auto"/>
        <w:left w:val="none" w:sz="0" w:space="0" w:color="auto"/>
        <w:bottom w:val="none" w:sz="0" w:space="0" w:color="auto"/>
        <w:right w:val="none" w:sz="0" w:space="0" w:color="auto"/>
      </w:divBdr>
      <w:divsChild>
        <w:div w:id="907155613">
          <w:marLeft w:val="0"/>
          <w:marRight w:val="0"/>
          <w:marTop w:val="195"/>
          <w:marBottom w:val="0"/>
          <w:divBdr>
            <w:top w:val="none" w:sz="0" w:space="0" w:color="auto"/>
            <w:left w:val="none" w:sz="0" w:space="0" w:color="auto"/>
            <w:bottom w:val="none" w:sz="0" w:space="0" w:color="auto"/>
            <w:right w:val="none" w:sz="0" w:space="0" w:color="auto"/>
          </w:divBdr>
          <w:divsChild>
            <w:div w:id="402920634">
              <w:marLeft w:val="480"/>
              <w:marRight w:val="0"/>
              <w:marTop w:val="0"/>
              <w:marBottom w:val="0"/>
              <w:divBdr>
                <w:top w:val="none" w:sz="0" w:space="0" w:color="auto"/>
                <w:left w:val="none" w:sz="0" w:space="0" w:color="auto"/>
                <w:bottom w:val="none" w:sz="0" w:space="0" w:color="auto"/>
                <w:right w:val="none" w:sz="0" w:space="0" w:color="auto"/>
              </w:divBdr>
              <w:divsChild>
                <w:div w:id="108480084">
                  <w:marLeft w:val="0"/>
                  <w:marRight w:val="0"/>
                  <w:marTop w:val="120"/>
                  <w:marBottom w:val="0"/>
                  <w:divBdr>
                    <w:top w:val="none" w:sz="0" w:space="0" w:color="auto"/>
                    <w:left w:val="none" w:sz="0" w:space="0" w:color="auto"/>
                    <w:bottom w:val="none" w:sz="0" w:space="0" w:color="auto"/>
                    <w:right w:val="none" w:sz="0" w:space="0" w:color="auto"/>
                  </w:divBdr>
                  <w:divsChild>
                    <w:div w:id="168974673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281406">
          <w:marLeft w:val="0"/>
          <w:marRight w:val="0"/>
          <w:marTop w:val="195"/>
          <w:marBottom w:val="0"/>
          <w:divBdr>
            <w:top w:val="none" w:sz="0" w:space="0" w:color="auto"/>
            <w:left w:val="none" w:sz="0" w:space="0" w:color="auto"/>
            <w:bottom w:val="none" w:sz="0" w:space="0" w:color="auto"/>
            <w:right w:val="none" w:sz="0" w:space="0" w:color="auto"/>
          </w:divBdr>
          <w:divsChild>
            <w:div w:id="1618173276">
              <w:marLeft w:val="0"/>
              <w:marRight w:val="0"/>
              <w:marTop w:val="0"/>
              <w:marBottom w:val="0"/>
              <w:divBdr>
                <w:top w:val="none" w:sz="0" w:space="0" w:color="auto"/>
                <w:left w:val="none" w:sz="0" w:space="0" w:color="auto"/>
                <w:bottom w:val="none" w:sz="0" w:space="0" w:color="auto"/>
                <w:right w:val="none" w:sz="0" w:space="0" w:color="auto"/>
              </w:divBdr>
            </w:div>
            <w:div w:id="2033603039">
              <w:marLeft w:val="480"/>
              <w:marRight w:val="0"/>
              <w:marTop w:val="0"/>
              <w:marBottom w:val="0"/>
              <w:divBdr>
                <w:top w:val="none" w:sz="0" w:space="0" w:color="auto"/>
                <w:left w:val="none" w:sz="0" w:space="0" w:color="auto"/>
                <w:bottom w:val="none" w:sz="0" w:space="0" w:color="auto"/>
                <w:right w:val="none" w:sz="0" w:space="0" w:color="auto"/>
              </w:divBdr>
              <w:divsChild>
                <w:div w:id="1284917787">
                  <w:marLeft w:val="0"/>
                  <w:marRight w:val="0"/>
                  <w:marTop w:val="120"/>
                  <w:marBottom w:val="0"/>
                  <w:divBdr>
                    <w:top w:val="none" w:sz="0" w:space="0" w:color="auto"/>
                    <w:left w:val="none" w:sz="0" w:space="0" w:color="auto"/>
                    <w:bottom w:val="none" w:sz="0" w:space="0" w:color="auto"/>
                    <w:right w:val="none" w:sz="0" w:space="0" w:color="auto"/>
                  </w:divBdr>
                  <w:divsChild>
                    <w:div w:id="993220093">
                      <w:marLeft w:val="0"/>
                      <w:marRight w:val="0"/>
                      <w:marTop w:val="0"/>
                      <w:marBottom w:val="0"/>
                      <w:divBdr>
                        <w:top w:val="none" w:sz="0" w:space="0" w:color="auto"/>
                        <w:left w:val="none" w:sz="0" w:space="0" w:color="auto"/>
                        <w:bottom w:val="none" w:sz="0" w:space="0" w:color="auto"/>
                        <w:right w:val="none" w:sz="0" w:space="0" w:color="auto"/>
                      </w:divBdr>
                    </w:div>
                    <w:div w:id="2075615097">
                      <w:marLeft w:val="480"/>
                      <w:marRight w:val="0"/>
                      <w:marTop w:val="0"/>
                      <w:marBottom w:val="0"/>
                      <w:divBdr>
                        <w:top w:val="none" w:sz="0" w:space="0" w:color="auto"/>
                        <w:left w:val="none" w:sz="0" w:space="0" w:color="auto"/>
                        <w:bottom w:val="none" w:sz="0" w:space="0" w:color="auto"/>
                        <w:right w:val="none" w:sz="0" w:space="0" w:color="auto"/>
                      </w:divBdr>
                    </w:div>
                  </w:divsChild>
                </w:div>
                <w:div w:id="1536305855">
                  <w:marLeft w:val="0"/>
                  <w:marRight w:val="0"/>
                  <w:marTop w:val="120"/>
                  <w:marBottom w:val="0"/>
                  <w:divBdr>
                    <w:top w:val="none" w:sz="0" w:space="0" w:color="auto"/>
                    <w:left w:val="none" w:sz="0" w:space="0" w:color="auto"/>
                    <w:bottom w:val="none" w:sz="0" w:space="0" w:color="auto"/>
                    <w:right w:val="none" w:sz="0" w:space="0" w:color="auto"/>
                  </w:divBdr>
                  <w:divsChild>
                    <w:div w:id="182668924">
                      <w:marLeft w:val="0"/>
                      <w:marRight w:val="0"/>
                      <w:marTop w:val="0"/>
                      <w:marBottom w:val="0"/>
                      <w:divBdr>
                        <w:top w:val="none" w:sz="0" w:space="0" w:color="auto"/>
                        <w:left w:val="none" w:sz="0" w:space="0" w:color="auto"/>
                        <w:bottom w:val="none" w:sz="0" w:space="0" w:color="auto"/>
                        <w:right w:val="none" w:sz="0" w:space="0" w:color="auto"/>
                      </w:divBdr>
                    </w:div>
                    <w:div w:id="255329910">
                      <w:marLeft w:val="480"/>
                      <w:marRight w:val="0"/>
                      <w:marTop w:val="0"/>
                      <w:marBottom w:val="0"/>
                      <w:divBdr>
                        <w:top w:val="none" w:sz="0" w:space="0" w:color="auto"/>
                        <w:left w:val="none" w:sz="0" w:space="0" w:color="auto"/>
                        <w:bottom w:val="none" w:sz="0" w:space="0" w:color="auto"/>
                        <w:right w:val="none" w:sz="0" w:space="0" w:color="auto"/>
                      </w:divBdr>
                    </w:div>
                  </w:divsChild>
                </w:div>
                <w:div w:id="924850300">
                  <w:marLeft w:val="0"/>
                  <w:marRight w:val="0"/>
                  <w:marTop w:val="120"/>
                  <w:marBottom w:val="0"/>
                  <w:divBdr>
                    <w:top w:val="none" w:sz="0" w:space="0" w:color="auto"/>
                    <w:left w:val="none" w:sz="0" w:space="0" w:color="auto"/>
                    <w:bottom w:val="none" w:sz="0" w:space="0" w:color="auto"/>
                    <w:right w:val="none" w:sz="0" w:space="0" w:color="auto"/>
                  </w:divBdr>
                  <w:divsChild>
                    <w:div w:id="92483268">
                      <w:marLeft w:val="0"/>
                      <w:marRight w:val="0"/>
                      <w:marTop w:val="0"/>
                      <w:marBottom w:val="0"/>
                      <w:divBdr>
                        <w:top w:val="none" w:sz="0" w:space="0" w:color="auto"/>
                        <w:left w:val="none" w:sz="0" w:space="0" w:color="auto"/>
                        <w:bottom w:val="none" w:sz="0" w:space="0" w:color="auto"/>
                        <w:right w:val="none" w:sz="0" w:space="0" w:color="auto"/>
                      </w:divBdr>
                    </w:div>
                    <w:div w:id="735787874">
                      <w:marLeft w:val="480"/>
                      <w:marRight w:val="0"/>
                      <w:marTop w:val="0"/>
                      <w:marBottom w:val="0"/>
                      <w:divBdr>
                        <w:top w:val="none" w:sz="0" w:space="0" w:color="auto"/>
                        <w:left w:val="none" w:sz="0" w:space="0" w:color="auto"/>
                        <w:bottom w:val="none" w:sz="0" w:space="0" w:color="auto"/>
                        <w:right w:val="none" w:sz="0" w:space="0" w:color="auto"/>
                      </w:divBdr>
                    </w:div>
                  </w:divsChild>
                </w:div>
                <w:div w:id="2111729622">
                  <w:marLeft w:val="0"/>
                  <w:marRight w:val="0"/>
                  <w:marTop w:val="120"/>
                  <w:marBottom w:val="0"/>
                  <w:divBdr>
                    <w:top w:val="none" w:sz="0" w:space="0" w:color="auto"/>
                    <w:left w:val="none" w:sz="0" w:space="0" w:color="auto"/>
                    <w:bottom w:val="none" w:sz="0" w:space="0" w:color="auto"/>
                    <w:right w:val="none" w:sz="0" w:space="0" w:color="auto"/>
                  </w:divBdr>
                  <w:divsChild>
                    <w:div w:id="1499270725">
                      <w:marLeft w:val="0"/>
                      <w:marRight w:val="0"/>
                      <w:marTop w:val="0"/>
                      <w:marBottom w:val="0"/>
                      <w:divBdr>
                        <w:top w:val="none" w:sz="0" w:space="0" w:color="auto"/>
                        <w:left w:val="none" w:sz="0" w:space="0" w:color="auto"/>
                        <w:bottom w:val="none" w:sz="0" w:space="0" w:color="auto"/>
                        <w:right w:val="none" w:sz="0" w:space="0" w:color="auto"/>
                      </w:divBdr>
                    </w:div>
                    <w:div w:id="1947736633">
                      <w:marLeft w:val="480"/>
                      <w:marRight w:val="0"/>
                      <w:marTop w:val="0"/>
                      <w:marBottom w:val="0"/>
                      <w:divBdr>
                        <w:top w:val="none" w:sz="0" w:space="0" w:color="auto"/>
                        <w:left w:val="none" w:sz="0" w:space="0" w:color="auto"/>
                        <w:bottom w:val="none" w:sz="0" w:space="0" w:color="auto"/>
                        <w:right w:val="none" w:sz="0" w:space="0" w:color="auto"/>
                      </w:divBdr>
                    </w:div>
                  </w:divsChild>
                </w:div>
                <w:div w:id="938954045">
                  <w:marLeft w:val="0"/>
                  <w:marRight w:val="0"/>
                  <w:marTop w:val="120"/>
                  <w:marBottom w:val="0"/>
                  <w:divBdr>
                    <w:top w:val="none" w:sz="0" w:space="0" w:color="auto"/>
                    <w:left w:val="none" w:sz="0" w:space="0" w:color="auto"/>
                    <w:bottom w:val="none" w:sz="0" w:space="0" w:color="auto"/>
                    <w:right w:val="none" w:sz="0" w:space="0" w:color="auto"/>
                  </w:divBdr>
                  <w:divsChild>
                    <w:div w:id="478503771">
                      <w:marLeft w:val="0"/>
                      <w:marRight w:val="0"/>
                      <w:marTop w:val="0"/>
                      <w:marBottom w:val="0"/>
                      <w:divBdr>
                        <w:top w:val="none" w:sz="0" w:space="0" w:color="auto"/>
                        <w:left w:val="none" w:sz="0" w:space="0" w:color="auto"/>
                        <w:bottom w:val="none" w:sz="0" w:space="0" w:color="auto"/>
                        <w:right w:val="none" w:sz="0" w:space="0" w:color="auto"/>
                      </w:divBdr>
                    </w:div>
                  </w:divsChild>
                </w:div>
                <w:div w:id="1250430801">
                  <w:marLeft w:val="0"/>
                  <w:marRight w:val="0"/>
                  <w:marTop w:val="120"/>
                  <w:marBottom w:val="0"/>
                  <w:divBdr>
                    <w:top w:val="none" w:sz="0" w:space="0" w:color="auto"/>
                    <w:left w:val="none" w:sz="0" w:space="0" w:color="auto"/>
                    <w:bottom w:val="none" w:sz="0" w:space="0" w:color="auto"/>
                    <w:right w:val="none" w:sz="0" w:space="0" w:color="auto"/>
                  </w:divBdr>
                  <w:divsChild>
                    <w:div w:id="1084692791">
                      <w:marLeft w:val="0"/>
                      <w:marRight w:val="0"/>
                      <w:marTop w:val="0"/>
                      <w:marBottom w:val="0"/>
                      <w:divBdr>
                        <w:top w:val="none" w:sz="0" w:space="0" w:color="auto"/>
                        <w:left w:val="none" w:sz="0" w:space="0" w:color="auto"/>
                        <w:bottom w:val="none" w:sz="0" w:space="0" w:color="auto"/>
                        <w:right w:val="none" w:sz="0" w:space="0" w:color="auto"/>
                      </w:divBdr>
                    </w:div>
                    <w:div w:id="1598294697">
                      <w:marLeft w:val="480"/>
                      <w:marRight w:val="0"/>
                      <w:marTop w:val="0"/>
                      <w:marBottom w:val="0"/>
                      <w:divBdr>
                        <w:top w:val="none" w:sz="0" w:space="0" w:color="auto"/>
                        <w:left w:val="none" w:sz="0" w:space="0" w:color="auto"/>
                        <w:bottom w:val="none" w:sz="0" w:space="0" w:color="auto"/>
                        <w:right w:val="none" w:sz="0" w:space="0" w:color="auto"/>
                      </w:divBdr>
                    </w:div>
                    <w:div w:id="1110010359">
                      <w:marLeft w:val="480"/>
                      <w:marRight w:val="0"/>
                      <w:marTop w:val="0"/>
                      <w:marBottom w:val="0"/>
                      <w:divBdr>
                        <w:top w:val="none" w:sz="0" w:space="0" w:color="auto"/>
                        <w:left w:val="none" w:sz="0" w:space="0" w:color="auto"/>
                        <w:bottom w:val="none" w:sz="0" w:space="0" w:color="auto"/>
                        <w:right w:val="none" w:sz="0" w:space="0" w:color="auto"/>
                      </w:divBdr>
                      <w:divsChild>
                        <w:div w:id="191045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5309">
                  <w:marLeft w:val="0"/>
                  <w:marRight w:val="0"/>
                  <w:marTop w:val="120"/>
                  <w:marBottom w:val="0"/>
                  <w:divBdr>
                    <w:top w:val="none" w:sz="0" w:space="0" w:color="auto"/>
                    <w:left w:val="none" w:sz="0" w:space="0" w:color="auto"/>
                    <w:bottom w:val="none" w:sz="0" w:space="0" w:color="auto"/>
                    <w:right w:val="none" w:sz="0" w:space="0" w:color="auto"/>
                  </w:divBdr>
                  <w:divsChild>
                    <w:div w:id="601454476">
                      <w:marLeft w:val="0"/>
                      <w:marRight w:val="0"/>
                      <w:marTop w:val="0"/>
                      <w:marBottom w:val="0"/>
                      <w:divBdr>
                        <w:top w:val="none" w:sz="0" w:space="0" w:color="auto"/>
                        <w:left w:val="none" w:sz="0" w:space="0" w:color="auto"/>
                        <w:bottom w:val="none" w:sz="0" w:space="0" w:color="auto"/>
                        <w:right w:val="none" w:sz="0" w:space="0" w:color="auto"/>
                      </w:divBdr>
                    </w:div>
                    <w:div w:id="1769882311">
                      <w:marLeft w:val="480"/>
                      <w:marRight w:val="0"/>
                      <w:marTop w:val="0"/>
                      <w:marBottom w:val="0"/>
                      <w:divBdr>
                        <w:top w:val="none" w:sz="0" w:space="0" w:color="auto"/>
                        <w:left w:val="none" w:sz="0" w:space="0" w:color="auto"/>
                        <w:bottom w:val="none" w:sz="0" w:space="0" w:color="auto"/>
                        <w:right w:val="none" w:sz="0" w:space="0" w:color="auto"/>
                      </w:divBdr>
                    </w:div>
                    <w:div w:id="1516962803">
                      <w:marLeft w:val="480"/>
                      <w:marRight w:val="0"/>
                      <w:marTop w:val="0"/>
                      <w:marBottom w:val="0"/>
                      <w:divBdr>
                        <w:top w:val="none" w:sz="0" w:space="0" w:color="auto"/>
                        <w:left w:val="none" w:sz="0" w:space="0" w:color="auto"/>
                        <w:bottom w:val="none" w:sz="0" w:space="0" w:color="auto"/>
                        <w:right w:val="none" w:sz="0" w:space="0" w:color="auto"/>
                      </w:divBdr>
                      <w:divsChild>
                        <w:div w:id="9773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13923">
                  <w:marLeft w:val="0"/>
                  <w:marRight w:val="0"/>
                  <w:marTop w:val="120"/>
                  <w:marBottom w:val="0"/>
                  <w:divBdr>
                    <w:top w:val="none" w:sz="0" w:space="0" w:color="auto"/>
                    <w:left w:val="none" w:sz="0" w:space="0" w:color="auto"/>
                    <w:bottom w:val="none" w:sz="0" w:space="0" w:color="auto"/>
                    <w:right w:val="none" w:sz="0" w:space="0" w:color="auto"/>
                  </w:divBdr>
                  <w:divsChild>
                    <w:div w:id="1013462144">
                      <w:marLeft w:val="0"/>
                      <w:marRight w:val="0"/>
                      <w:marTop w:val="0"/>
                      <w:marBottom w:val="0"/>
                      <w:divBdr>
                        <w:top w:val="none" w:sz="0" w:space="0" w:color="auto"/>
                        <w:left w:val="none" w:sz="0" w:space="0" w:color="auto"/>
                        <w:bottom w:val="none" w:sz="0" w:space="0" w:color="auto"/>
                        <w:right w:val="none" w:sz="0" w:space="0" w:color="auto"/>
                      </w:divBdr>
                    </w:div>
                    <w:div w:id="663048237">
                      <w:marLeft w:val="480"/>
                      <w:marRight w:val="0"/>
                      <w:marTop w:val="0"/>
                      <w:marBottom w:val="0"/>
                      <w:divBdr>
                        <w:top w:val="none" w:sz="0" w:space="0" w:color="auto"/>
                        <w:left w:val="none" w:sz="0" w:space="0" w:color="auto"/>
                        <w:bottom w:val="none" w:sz="0" w:space="0" w:color="auto"/>
                        <w:right w:val="none" w:sz="0" w:space="0" w:color="auto"/>
                      </w:divBdr>
                    </w:div>
                    <w:div w:id="1213466684">
                      <w:marLeft w:val="480"/>
                      <w:marRight w:val="0"/>
                      <w:marTop w:val="0"/>
                      <w:marBottom w:val="0"/>
                      <w:divBdr>
                        <w:top w:val="none" w:sz="0" w:space="0" w:color="auto"/>
                        <w:left w:val="none" w:sz="0" w:space="0" w:color="auto"/>
                        <w:bottom w:val="none" w:sz="0" w:space="0" w:color="auto"/>
                        <w:right w:val="none" w:sz="0" w:space="0" w:color="auto"/>
                      </w:divBdr>
                      <w:divsChild>
                        <w:div w:id="108503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4135">
                  <w:marLeft w:val="0"/>
                  <w:marRight w:val="0"/>
                  <w:marTop w:val="120"/>
                  <w:marBottom w:val="0"/>
                  <w:divBdr>
                    <w:top w:val="none" w:sz="0" w:space="0" w:color="auto"/>
                    <w:left w:val="none" w:sz="0" w:space="0" w:color="auto"/>
                    <w:bottom w:val="none" w:sz="0" w:space="0" w:color="auto"/>
                    <w:right w:val="none" w:sz="0" w:space="0" w:color="auto"/>
                  </w:divBdr>
                  <w:divsChild>
                    <w:div w:id="1567255990">
                      <w:marLeft w:val="0"/>
                      <w:marRight w:val="0"/>
                      <w:marTop w:val="0"/>
                      <w:marBottom w:val="0"/>
                      <w:divBdr>
                        <w:top w:val="none" w:sz="0" w:space="0" w:color="auto"/>
                        <w:left w:val="none" w:sz="0" w:space="0" w:color="auto"/>
                        <w:bottom w:val="none" w:sz="0" w:space="0" w:color="auto"/>
                        <w:right w:val="none" w:sz="0" w:space="0" w:color="auto"/>
                      </w:divBdr>
                    </w:div>
                  </w:divsChild>
                </w:div>
                <w:div w:id="1617326093">
                  <w:marLeft w:val="0"/>
                  <w:marRight w:val="0"/>
                  <w:marTop w:val="120"/>
                  <w:marBottom w:val="0"/>
                  <w:divBdr>
                    <w:top w:val="none" w:sz="0" w:space="0" w:color="auto"/>
                    <w:left w:val="none" w:sz="0" w:space="0" w:color="auto"/>
                    <w:bottom w:val="none" w:sz="0" w:space="0" w:color="auto"/>
                    <w:right w:val="none" w:sz="0" w:space="0" w:color="auto"/>
                  </w:divBdr>
                  <w:divsChild>
                    <w:div w:id="1339775786">
                      <w:marLeft w:val="0"/>
                      <w:marRight w:val="0"/>
                      <w:marTop w:val="0"/>
                      <w:marBottom w:val="0"/>
                      <w:divBdr>
                        <w:top w:val="none" w:sz="0" w:space="0" w:color="auto"/>
                        <w:left w:val="none" w:sz="0" w:space="0" w:color="auto"/>
                        <w:bottom w:val="none" w:sz="0" w:space="0" w:color="auto"/>
                        <w:right w:val="none" w:sz="0" w:space="0" w:color="auto"/>
                      </w:divBdr>
                    </w:div>
                    <w:div w:id="125710069">
                      <w:marLeft w:val="480"/>
                      <w:marRight w:val="0"/>
                      <w:marTop w:val="0"/>
                      <w:marBottom w:val="0"/>
                      <w:divBdr>
                        <w:top w:val="none" w:sz="0" w:space="0" w:color="auto"/>
                        <w:left w:val="none" w:sz="0" w:space="0" w:color="auto"/>
                        <w:bottom w:val="none" w:sz="0" w:space="0" w:color="auto"/>
                        <w:right w:val="none" w:sz="0" w:space="0" w:color="auto"/>
                      </w:divBdr>
                    </w:div>
                    <w:div w:id="1330673765">
                      <w:marLeft w:val="480"/>
                      <w:marRight w:val="0"/>
                      <w:marTop w:val="0"/>
                      <w:marBottom w:val="0"/>
                      <w:divBdr>
                        <w:top w:val="none" w:sz="0" w:space="0" w:color="auto"/>
                        <w:left w:val="none" w:sz="0" w:space="0" w:color="auto"/>
                        <w:bottom w:val="none" w:sz="0" w:space="0" w:color="auto"/>
                        <w:right w:val="none" w:sz="0" w:space="0" w:color="auto"/>
                      </w:divBdr>
                      <w:divsChild>
                        <w:div w:id="115352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6477">
                  <w:marLeft w:val="0"/>
                  <w:marRight w:val="0"/>
                  <w:marTop w:val="120"/>
                  <w:marBottom w:val="0"/>
                  <w:divBdr>
                    <w:top w:val="none" w:sz="0" w:space="0" w:color="auto"/>
                    <w:left w:val="none" w:sz="0" w:space="0" w:color="auto"/>
                    <w:bottom w:val="none" w:sz="0" w:space="0" w:color="auto"/>
                    <w:right w:val="none" w:sz="0" w:space="0" w:color="auto"/>
                  </w:divBdr>
                  <w:divsChild>
                    <w:div w:id="1355226224">
                      <w:marLeft w:val="0"/>
                      <w:marRight w:val="0"/>
                      <w:marTop w:val="0"/>
                      <w:marBottom w:val="0"/>
                      <w:divBdr>
                        <w:top w:val="none" w:sz="0" w:space="0" w:color="auto"/>
                        <w:left w:val="none" w:sz="0" w:space="0" w:color="auto"/>
                        <w:bottom w:val="none" w:sz="0" w:space="0" w:color="auto"/>
                        <w:right w:val="none" w:sz="0" w:space="0" w:color="auto"/>
                      </w:divBdr>
                    </w:div>
                    <w:div w:id="2007516957">
                      <w:marLeft w:val="480"/>
                      <w:marRight w:val="0"/>
                      <w:marTop w:val="0"/>
                      <w:marBottom w:val="0"/>
                      <w:divBdr>
                        <w:top w:val="none" w:sz="0" w:space="0" w:color="auto"/>
                        <w:left w:val="none" w:sz="0" w:space="0" w:color="auto"/>
                        <w:bottom w:val="none" w:sz="0" w:space="0" w:color="auto"/>
                        <w:right w:val="none" w:sz="0" w:space="0" w:color="auto"/>
                      </w:divBdr>
                    </w:div>
                    <w:div w:id="1533424082">
                      <w:marLeft w:val="480"/>
                      <w:marRight w:val="0"/>
                      <w:marTop w:val="0"/>
                      <w:marBottom w:val="0"/>
                      <w:divBdr>
                        <w:top w:val="none" w:sz="0" w:space="0" w:color="auto"/>
                        <w:left w:val="none" w:sz="0" w:space="0" w:color="auto"/>
                        <w:bottom w:val="none" w:sz="0" w:space="0" w:color="auto"/>
                        <w:right w:val="none" w:sz="0" w:space="0" w:color="auto"/>
                      </w:divBdr>
                      <w:divsChild>
                        <w:div w:id="38260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82191">
                  <w:marLeft w:val="0"/>
                  <w:marRight w:val="0"/>
                  <w:marTop w:val="120"/>
                  <w:marBottom w:val="0"/>
                  <w:divBdr>
                    <w:top w:val="none" w:sz="0" w:space="0" w:color="auto"/>
                    <w:left w:val="none" w:sz="0" w:space="0" w:color="auto"/>
                    <w:bottom w:val="none" w:sz="0" w:space="0" w:color="auto"/>
                    <w:right w:val="none" w:sz="0" w:space="0" w:color="auto"/>
                  </w:divBdr>
                  <w:divsChild>
                    <w:div w:id="1642685673">
                      <w:marLeft w:val="0"/>
                      <w:marRight w:val="0"/>
                      <w:marTop w:val="0"/>
                      <w:marBottom w:val="0"/>
                      <w:divBdr>
                        <w:top w:val="none" w:sz="0" w:space="0" w:color="auto"/>
                        <w:left w:val="none" w:sz="0" w:space="0" w:color="auto"/>
                        <w:bottom w:val="none" w:sz="0" w:space="0" w:color="auto"/>
                        <w:right w:val="none" w:sz="0" w:space="0" w:color="auto"/>
                      </w:divBdr>
                    </w:div>
                    <w:div w:id="1788697855">
                      <w:marLeft w:val="480"/>
                      <w:marRight w:val="0"/>
                      <w:marTop w:val="0"/>
                      <w:marBottom w:val="0"/>
                      <w:divBdr>
                        <w:top w:val="none" w:sz="0" w:space="0" w:color="auto"/>
                        <w:left w:val="none" w:sz="0" w:space="0" w:color="auto"/>
                        <w:bottom w:val="none" w:sz="0" w:space="0" w:color="auto"/>
                        <w:right w:val="none" w:sz="0" w:space="0" w:color="auto"/>
                      </w:divBdr>
                    </w:div>
                    <w:div w:id="1134521234">
                      <w:marLeft w:val="480"/>
                      <w:marRight w:val="0"/>
                      <w:marTop w:val="0"/>
                      <w:marBottom w:val="0"/>
                      <w:divBdr>
                        <w:top w:val="none" w:sz="0" w:space="0" w:color="auto"/>
                        <w:left w:val="none" w:sz="0" w:space="0" w:color="auto"/>
                        <w:bottom w:val="none" w:sz="0" w:space="0" w:color="auto"/>
                        <w:right w:val="none" w:sz="0" w:space="0" w:color="auto"/>
                      </w:divBdr>
                      <w:divsChild>
                        <w:div w:id="139415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95255">
                  <w:marLeft w:val="0"/>
                  <w:marRight w:val="0"/>
                  <w:marTop w:val="120"/>
                  <w:marBottom w:val="0"/>
                  <w:divBdr>
                    <w:top w:val="none" w:sz="0" w:space="0" w:color="auto"/>
                    <w:left w:val="none" w:sz="0" w:space="0" w:color="auto"/>
                    <w:bottom w:val="none" w:sz="0" w:space="0" w:color="auto"/>
                    <w:right w:val="none" w:sz="0" w:space="0" w:color="auto"/>
                  </w:divBdr>
                  <w:divsChild>
                    <w:div w:id="2135059255">
                      <w:marLeft w:val="0"/>
                      <w:marRight w:val="0"/>
                      <w:marTop w:val="0"/>
                      <w:marBottom w:val="0"/>
                      <w:divBdr>
                        <w:top w:val="none" w:sz="0" w:space="0" w:color="auto"/>
                        <w:left w:val="none" w:sz="0" w:space="0" w:color="auto"/>
                        <w:bottom w:val="none" w:sz="0" w:space="0" w:color="auto"/>
                        <w:right w:val="none" w:sz="0" w:space="0" w:color="auto"/>
                      </w:divBdr>
                    </w:div>
                    <w:div w:id="1017123433">
                      <w:marLeft w:val="480"/>
                      <w:marRight w:val="0"/>
                      <w:marTop w:val="0"/>
                      <w:marBottom w:val="0"/>
                      <w:divBdr>
                        <w:top w:val="none" w:sz="0" w:space="0" w:color="auto"/>
                        <w:left w:val="none" w:sz="0" w:space="0" w:color="auto"/>
                        <w:bottom w:val="none" w:sz="0" w:space="0" w:color="auto"/>
                        <w:right w:val="none" w:sz="0" w:space="0" w:color="auto"/>
                      </w:divBdr>
                    </w:div>
                    <w:div w:id="936788200">
                      <w:marLeft w:val="480"/>
                      <w:marRight w:val="0"/>
                      <w:marTop w:val="0"/>
                      <w:marBottom w:val="0"/>
                      <w:divBdr>
                        <w:top w:val="none" w:sz="0" w:space="0" w:color="auto"/>
                        <w:left w:val="none" w:sz="0" w:space="0" w:color="auto"/>
                        <w:bottom w:val="none" w:sz="0" w:space="0" w:color="auto"/>
                        <w:right w:val="none" w:sz="0" w:space="0" w:color="auto"/>
                      </w:divBdr>
                      <w:divsChild>
                        <w:div w:id="181621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162038">
                  <w:marLeft w:val="0"/>
                  <w:marRight w:val="0"/>
                  <w:marTop w:val="120"/>
                  <w:marBottom w:val="0"/>
                  <w:divBdr>
                    <w:top w:val="none" w:sz="0" w:space="0" w:color="auto"/>
                    <w:left w:val="none" w:sz="0" w:space="0" w:color="auto"/>
                    <w:bottom w:val="none" w:sz="0" w:space="0" w:color="auto"/>
                    <w:right w:val="none" w:sz="0" w:space="0" w:color="auto"/>
                  </w:divBdr>
                  <w:divsChild>
                    <w:div w:id="2044593012">
                      <w:marLeft w:val="0"/>
                      <w:marRight w:val="0"/>
                      <w:marTop w:val="0"/>
                      <w:marBottom w:val="0"/>
                      <w:divBdr>
                        <w:top w:val="none" w:sz="0" w:space="0" w:color="auto"/>
                        <w:left w:val="none" w:sz="0" w:space="0" w:color="auto"/>
                        <w:bottom w:val="none" w:sz="0" w:space="0" w:color="auto"/>
                        <w:right w:val="none" w:sz="0" w:space="0" w:color="auto"/>
                      </w:divBdr>
                    </w:div>
                    <w:div w:id="98793456">
                      <w:marLeft w:val="480"/>
                      <w:marRight w:val="0"/>
                      <w:marTop w:val="0"/>
                      <w:marBottom w:val="0"/>
                      <w:divBdr>
                        <w:top w:val="none" w:sz="0" w:space="0" w:color="auto"/>
                        <w:left w:val="none" w:sz="0" w:space="0" w:color="auto"/>
                        <w:bottom w:val="none" w:sz="0" w:space="0" w:color="auto"/>
                        <w:right w:val="none" w:sz="0" w:space="0" w:color="auto"/>
                      </w:divBdr>
                    </w:div>
                    <w:div w:id="484005487">
                      <w:marLeft w:val="480"/>
                      <w:marRight w:val="0"/>
                      <w:marTop w:val="0"/>
                      <w:marBottom w:val="0"/>
                      <w:divBdr>
                        <w:top w:val="none" w:sz="0" w:space="0" w:color="auto"/>
                        <w:left w:val="none" w:sz="0" w:space="0" w:color="auto"/>
                        <w:bottom w:val="none" w:sz="0" w:space="0" w:color="auto"/>
                        <w:right w:val="none" w:sz="0" w:space="0" w:color="auto"/>
                      </w:divBdr>
                      <w:divsChild>
                        <w:div w:id="1556967352">
                          <w:marLeft w:val="0"/>
                          <w:marRight w:val="0"/>
                          <w:marTop w:val="0"/>
                          <w:marBottom w:val="0"/>
                          <w:divBdr>
                            <w:top w:val="none" w:sz="0" w:space="0" w:color="auto"/>
                            <w:left w:val="none" w:sz="0" w:space="0" w:color="auto"/>
                            <w:bottom w:val="none" w:sz="0" w:space="0" w:color="auto"/>
                            <w:right w:val="none" w:sz="0" w:space="0" w:color="auto"/>
                          </w:divBdr>
                          <w:divsChild>
                            <w:div w:id="140787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339594">
                  <w:marLeft w:val="0"/>
                  <w:marRight w:val="0"/>
                  <w:marTop w:val="120"/>
                  <w:marBottom w:val="0"/>
                  <w:divBdr>
                    <w:top w:val="none" w:sz="0" w:space="0" w:color="auto"/>
                    <w:left w:val="none" w:sz="0" w:space="0" w:color="auto"/>
                    <w:bottom w:val="none" w:sz="0" w:space="0" w:color="auto"/>
                    <w:right w:val="none" w:sz="0" w:space="0" w:color="auto"/>
                  </w:divBdr>
                  <w:divsChild>
                    <w:div w:id="1966544526">
                      <w:marLeft w:val="0"/>
                      <w:marRight w:val="0"/>
                      <w:marTop w:val="0"/>
                      <w:marBottom w:val="0"/>
                      <w:divBdr>
                        <w:top w:val="none" w:sz="0" w:space="0" w:color="auto"/>
                        <w:left w:val="none" w:sz="0" w:space="0" w:color="auto"/>
                        <w:bottom w:val="none" w:sz="0" w:space="0" w:color="auto"/>
                        <w:right w:val="none" w:sz="0" w:space="0" w:color="auto"/>
                      </w:divBdr>
                    </w:div>
                    <w:div w:id="143998742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437532">
      <w:bodyDiv w:val="1"/>
      <w:marLeft w:val="0"/>
      <w:marRight w:val="0"/>
      <w:marTop w:val="0"/>
      <w:marBottom w:val="0"/>
      <w:divBdr>
        <w:top w:val="none" w:sz="0" w:space="0" w:color="auto"/>
        <w:left w:val="none" w:sz="0" w:space="0" w:color="auto"/>
        <w:bottom w:val="none" w:sz="0" w:space="0" w:color="auto"/>
        <w:right w:val="none" w:sz="0" w:space="0" w:color="auto"/>
      </w:divBdr>
    </w:div>
    <w:div w:id="1923486842">
      <w:bodyDiv w:val="1"/>
      <w:marLeft w:val="0"/>
      <w:marRight w:val="0"/>
      <w:marTop w:val="0"/>
      <w:marBottom w:val="0"/>
      <w:divBdr>
        <w:top w:val="none" w:sz="0" w:space="0" w:color="auto"/>
        <w:left w:val="none" w:sz="0" w:space="0" w:color="auto"/>
        <w:bottom w:val="none" w:sz="0" w:space="0" w:color="auto"/>
        <w:right w:val="none" w:sz="0" w:space="0" w:color="auto"/>
      </w:divBdr>
    </w:div>
    <w:div w:id="194572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uffolkresilience.com/risk-advice/advice-for-people-living-around-sizewell" TargetMode="External"/><Relationship Id="rId18" Type="http://schemas.openxmlformats.org/officeDocument/2006/relationships/hyperlink" Target="https://www.eastsuffolk.gov.uk/assets/Environment/Environmental-Protection/Balloon-releases-code-of-conduct.pdf" TargetMode="External"/><Relationship Id="rId26" Type="http://schemas.openxmlformats.org/officeDocument/2006/relationships/hyperlink" Target="https://eastsuffolk.cmis.uk.com/EastSuffolk/Document.ashx?czJKcaeAi5tUFL1DTL2UE4zNRBcoShgo=LL6aSxUrA1zBLjPpahwM0O4kx1%2fMVvlPZJpG2Yy5x0Odic7z2OQFqw%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 TargetMode="External"/><Relationship Id="rId39" Type="http://schemas.openxmlformats.org/officeDocument/2006/relationships/hyperlink" Target="https://eastsuffolk.cmis.uk.com/EastSuffolk/Document.ashx?czJKcaeAi5tUFL1DTL2UE4zNRBcoShgo=Yf%2bP3nfOJLQnVdc%2bnNlRYVQ5xrguYUiPYi2ZjE79XO3uMI50UNC4bg%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 TargetMode="External"/><Relationship Id="rId3" Type="http://schemas.openxmlformats.org/officeDocument/2006/relationships/settings" Target="settings.xml"/><Relationship Id="rId21" Type="http://schemas.openxmlformats.org/officeDocument/2006/relationships/hyperlink" Target="http://www.suffolkwildlifetrust.org/advice-directory" TargetMode="External"/><Relationship Id="rId34" Type="http://schemas.openxmlformats.org/officeDocument/2006/relationships/hyperlink" Target="https://eastsuffolk.cmis.uk.com/EastSuffolk/Document.ashx?czJKcaeAi5tUFL1DTL2UE4zNRBcoShgo=2VcNzu17ZG6jbgpRmvjCWfQa0X6vtVFJL7TQcl1XvN92P3HM%2buttZw%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 TargetMode="External"/><Relationship Id="rId42" Type="http://schemas.openxmlformats.org/officeDocument/2006/relationships/hyperlink" Target="http://eastsuffolk.cmis.uk.com/eastsuffolk/Decisions/tabid/67/ctl/ViewCMIS_DecisionDetails/mid/391/Id/7fcbad79-8f82-4fd5-aa63-abe406d6f07d/Default.aspx" TargetMode="External"/><Relationship Id="rId47" Type="http://schemas.openxmlformats.org/officeDocument/2006/relationships/hyperlink" Target="https://eastsuffolk.cmis.uk.com/EastSuffolk/Document.ashx?czJKcaeAi5tUFL1DTL2UE4zNRBcoShgo=uEOrm8muIMGdYzY%2fNcu3atWLGyDzZBSbYRetDEZ1Ndlt%2fUrbX4ydlQ%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 TargetMode="External"/><Relationship Id="rId50" Type="http://schemas.openxmlformats.org/officeDocument/2006/relationships/hyperlink" Target="https://eastsuffolk.cmis.uk.com/EastSuffolk/Document.ashx?czJKcaeAi5tUFL1DTL2UE4zNRBcoShgo=Q1RzrDeAhwZ8DAsiZlrqOKBa8TSKT8itmBKCaiXgchSMMg9YXYYKJw%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 TargetMode="External"/><Relationship Id="rId7" Type="http://schemas.openxmlformats.org/officeDocument/2006/relationships/hyperlink" Target="mailto:info@nautilusinterconnector.com" TargetMode="External"/><Relationship Id="rId12" Type="http://schemas.openxmlformats.org/officeDocument/2006/relationships/hyperlink" Target="https://www.eastsuffolk.gov.uk/community/community-partnerships/" TargetMode="External"/><Relationship Id="rId17" Type="http://schemas.openxmlformats.org/officeDocument/2006/relationships/hyperlink" Target="https://www.organdonation.nhs.uk/" TargetMode="External"/><Relationship Id="rId25" Type="http://schemas.openxmlformats.org/officeDocument/2006/relationships/hyperlink" Target="http://eastsuffolk.cmis.uk.com/eastsuffolk/Decisions/tabid/67/ctl/ViewCMIS_DecisionDetails/mid/391/Id/1d864477-7582-44f4-a0bd-ff634ecebd9e/Default.aspx" TargetMode="External"/><Relationship Id="rId33" Type="http://schemas.openxmlformats.org/officeDocument/2006/relationships/hyperlink" Target="http://eastsuffolk.cmis.uk.com/eastsuffolk/Decisions/tabid/67/ctl/ViewCMIS_DecisionDetails/mid/391/Id/a8d5edb8-44d2-4881-a8f2-a3dd210ac9ee/Default.aspx" TargetMode="External"/><Relationship Id="rId38" Type="http://schemas.openxmlformats.org/officeDocument/2006/relationships/hyperlink" Target="https://eastsuffolk.cmis.uk.com/EastSuffolk/Document.ashx?czJKcaeAi5tUFL1DTL2UE4zNRBcoShgo=uy9YRwdBeAlNPizvRBNToJE9RC8wn3lrYZDFiX1yT8qUKwknDkV5fg%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 TargetMode="External"/><Relationship Id="rId46" Type="http://schemas.openxmlformats.org/officeDocument/2006/relationships/hyperlink" Target="http://eastsuffolk.cmis.uk.com/eastsuffolk/Decisions/tabid/67/ctl/ViewCMIS_DecisionDetails/mid/391/Id/69f04086-5842-45fc-bdb6-05f02284a145/Default.aspx" TargetMode="External"/><Relationship Id="rId2" Type="http://schemas.openxmlformats.org/officeDocument/2006/relationships/styles" Target="styles.xml"/><Relationship Id="rId16" Type="http://schemas.openxmlformats.org/officeDocument/2006/relationships/hyperlink" Target="https://www.organdonation.nhs.uk/helping-you-to-decide/about-your-choices/" TargetMode="External"/><Relationship Id="rId20" Type="http://schemas.openxmlformats.org/officeDocument/2006/relationships/hyperlink" Target="http://www.plantlife.org.uk/uk" TargetMode="External"/><Relationship Id="rId29" Type="http://schemas.openxmlformats.org/officeDocument/2006/relationships/hyperlink" Target="http://eastsuffolk.cmis.uk.com/eastsuffolk/Decisions/tabid/67/ctl/ViewCMIS_DecisionDetails/mid/391/Id/1dbc2251-74dc-4e95-9c46-56d8b098327f/Default.aspx" TargetMode="External"/><Relationship Id="rId41" Type="http://schemas.openxmlformats.org/officeDocument/2006/relationships/hyperlink" Target="https://eastsuffolk.cmis.uk.com/EastSuffolk/Document.ashx?czJKcaeAi5tUFL1DTL2UE4zNRBcoShgo=jW5Xwpglh1jjULOfbXIjyDlHgKEHyVm%2fN%2fwRU0XmFUh1EwmH5F7TZg%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nationalgridcleanenergy.com" TargetMode="External"/><Relationship Id="rId11" Type="http://schemas.openxmlformats.org/officeDocument/2006/relationships/image" Target="media/image1.png"/><Relationship Id="rId24" Type="http://schemas.openxmlformats.org/officeDocument/2006/relationships/hyperlink" Target="https://eastsuffolk.cmis.uk.com/EastSuffolk/Document.ashx?czJKcaeAi5tUFL1DTL2UE4zNRBcoShgo=cJA%2fa6EvfbzI2EDdRXL1Bm5k3QwO8zwpuSpGpSU7zsgF3REVMlf2fA%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 TargetMode="External"/><Relationship Id="rId32" Type="http://schemas.openxmlformats.org/officeDocument/2006/relationships/hyperlink" Target="https://eastsuffolk.cmis.uk.com/EastSuffolk/Document.ashx?czJKcaeAi5tUFL1DTL2UE4zNRBcoShgo=J2XI9FfGtkOoj0rwlSnMjCpFp3hu0ynGM8m1kcJU7%2bW53BOEbNwijQ%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 TargetMode="External"/><Relationship Id="rId37" Type="http://schemas.openxmlformats.org/officeDocument/2006/relationships/hyperlink" Target="https://eastsuffolk.cmis.uk.com/EastSuffolk/Document.ashx?czJKcaeAi5tUFL1DTL2UE4zNRBcoShgo=C9Li0LITarj8utO8pIV3Qn5eKnXsXy26x7uKubLZ9z6UYxby1Ebn%2bQ%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 TargetMode="External"/><Relationship Id="rId40" Type="http://schemas.openxmlformats.org/officeDocument/2006/relationships/hyperlink" Target="https://eastsuffolk.cmis.uk.com/EastSuffolk/Document.ashx?czJKcaeAi5tUFL1DTL2UE4zNRBcoShgo=Gh5iirOwn345%2bqKs4y1HfXsDlyveQ%2bO1CobqIFBgC2iUW81LmiRJuA%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 TargetMode="External"/><Relationship Id="rId45" Type="http://schemas.openxmlformats.org/officeDocument/2006/relationships/hyperlink" Target="https://eastsuffolk.cmis.uk.com/EastSuffolk/Document.ashx?czJKcaeAi5tUFL1DTL2UE4zNRBcoShgo=Pg7b52ZEBKBGrd5v9tvdlqPMBhsPDlv2HDVgfCGDy0trXxxLdulsLQ%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 TargetMode="External"/><Relationship Id="rId53" Type="http://schemas.openxmlformats.org/officeDocument/2006/relationships/fontTable" Target="fontTable.xml"/><Relationship Id="rId5" Type="http://schemas.openxmlformats.org/officeDocument/2006/relationships/hyperlink" Target="http://www.nationalgrid.com/interconnectors" TargetMode="External"/><Relationship Id="rId15" Type="http://schemas.openxmlformats.org/officeDocument/2006/relationships/hyperlink" Target="https://www.organdonation.nhs.uk/helping-you-to-decide/about-your-choices/" TargetMode="External"/><Relationship Id="rId23" Type="http://schemas.openxmlformats.org/officeDocument/2006/relationships/image" Target="media/image3.gif"/><Relationship Id="rId28" Type="http://schemas.openxmlformats.org/officeDocument/2006/relationships/hyperlink" Target="https://eastsuffolk.cmis.uk.com/EastSuffolk/Document.ashx?czJKcaeAi5tUFL1DTL2UE4zNRBcoShgo=X0gSg4K5e2%2b5jW6E29BMN7nblVOk9dmnEUJ1DFMkkKnaQSLXxBl0mQ%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 TargetMode="External"/><Relationship Id="rId36" Type="http://schemas.openxmlformats.org/officeDocument/2006/relationships/hyperlink" Target="https://eastsuffolk.cmis.uk.com/EastSuffolk/Document.ashx?czJKcaeAi5tUFL1DTL2UE4zNRBcoShgo=Tys6F8Z00An79si65yME6lU%2fopS6FeIv1jrGdWWzfTiFzgFO9LhMaw%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 TargetMode="External"/><Relationship Id="rId49" Type="http://schemas.openxmlformats.org/officeDocument/2006/relationships/hyperlink" Target="https://eastsuffolk.cmis.uk.com/EastSuffolk/Document.ashx?czJKcaeAi5tUFL1DTL2UE4zNRBcoShgo=S99NfdHfZ%2bhsL034KlQ86XF5ayHLRztUEr99%2fRCqbG4WPOw15C2Glg%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 TargetMode="External"/><Relationship Id="rId10" Type="http://schemas.openxmlformats.org/officeDocument/2006/relationships/hyperlink" Target="mailto:ps.housing@eastsuffolk.gov.uk" TargetMode="External"/><Relationship Id="rId19" Type="http://schemas.openxmlformats.org/officeDocument/2006/relationships/hyperlink" Target="https://www.eastsuffolk.gov.uk/assets/Community/Good-practice-and-safety-guidelines-for-events.pdf" TargetMode="External"/><Relationship Id="rId31" Type="http://schemas.openxmlformats.org/officeDocument/2006/relationships/hyperlink" Target="http://eastsuffolk.cmis.uk.com/eastsuffolk/Decisions/tabid/67/ctl/ViewCMIS_DecisionDetails/mid/391/Id/7c076733-e291-43d9-a4e4-59b169691371/Default.aspx" TargetMode="External"/><Relationship Id="rId44" Type="http://schemas.openxmlformats.org/officeDocument/2006/relationships/hyperlink" Target="http://eastsuffolk.cmis.uk.com/eastsuffolk/Decisions/tabid/67/ctl/ViewCMIS_DecisionDetails/mid/391/Id/005fe88d-a77b-49d8-8ae2-88245c791208/Default.aspx" TargetMode="External"/><Relationship Id="rId52" Type="http://schemas.openxmlformats.org/officeDocument/2006/relationships/hyperlink" Target="https://eastsuffolk.cmis.uk.com/EastSuffolk/Document.ashx?czJKcaeAi5tUFL1DTL2UE4zNRBcoShgo=QptSPynTh3pDGBsfy9yyCDkk6O9mxF%2b1t6rx5NWERRotnIPGpWtxTQ%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 TargetMode="External"/><Relationship Id="rId4" Type="http://schemas.openxmlformats.org/officeDocument/2006/relationships/webSettings" Target="webSettings.xml"/><Relationship Id="rId9" Type="http://schemas.openxmlformats.org/officeDocument/2006/relationships/hyperlink" Target="https://act.campaign.gov.uk/" TargetMode="External"/><Relationship Id="rId14" Type="http://schemas.openxmlformats.org/officeDocument/2006/relationships/image" Target="media/image2.jpeg"/><Relationship Id="rId22" Type="http://schemas.openxmlformats.org/officeDocument/2006/relationships/hyperlink" Target="https://www.growwilduk.com/" TargetMode="External"/><Relationship Id="rId27" Type="http://schemas.openxmlformats.org/officeDocument/2006/relationships/hyperlink" Target="http://eastsuffolk.cmis.uk.com/eastsuffolk/Decisions/tabid/67/ctl/ViewCMIS_DecisionDetails/mid/391/Id/cdfc6d42-09d8-4f21-914e-8338c112bddd/Default.aspx" TargetMode="External"/><Relationship Id="rId30" Type="http://schemas.openxmlformats.org/officeDocument/2006/relationships/hyperlink" Target="https://eastsuffolk.cmis.uk.com/EastSuffolk/Document.ashx?czJKcaeAi5tUFL1DTL2UE4zNRBcoShgo=dEM%2fZ4QaorFa69yMIwWrtIcK5CWTVXymIEaTr%2btSALRhR2%2f4FKq7hQ%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 TargetMode="External"/><Relationship Id="rId35" Type="http://schemas.openxmlformats.org/officeDocument/2006/relationships/hyperlink" Target="https://eastsuffolk.cmis.uk.com/EastSuffolk/Document.ashx?czJKcaeAi5tUFL1DTL2UE4zNRBcoShgo=2ITlhUR5NaCu%2fiFhpYzmnWntyDL3nEyh489qjZizN%2b9Up6B9aNzmbQ%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 TargetMode="External"/><Relationship Id="rId43" Type="http://schemas.openxmlformats.org/officeDocument/2006/relationships/hyperlink" Target="https://eastsuffolk.cmis.uk.com/EastSuffolk/Document.ashx?czJKcaeAi5tUFL1DTL2UE4zNRBcoShgo=%2fHYoG2ZaC1RBYLA22pjmuFlXANCL3zAcK5mwVsZBqe81VDTrLj%2fYVg%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 TargetMode="External"/><Relationship Id="rId48" Type="http://schemas.openxmlformats.org/officeDocument/2006/relationships/hyperlink" Target="https://eastsuffolk.cmis.uk.com/EastSuffolk/Document.ashx?czJKcaeAi5tUFL1DTL2UE4zNRBcoShgo=3uJxgsbIGKcyoQuaMZ0LASoHEV%2fyUG6%2f%2ba3prHckG4wALP2fxhxBxg%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 TargetMode="External"/><Relationship Id="rId8" Type="http://schemas.openxmlformats.org/officeDocument/2006/relationships/hyperlink" Target="https://m.myringgo.co.uk/" TargetMode="External"/><Relationship Id="rId51" Type="http://schemas.openxmlformats.org/officeDocument/2006/relationships/hyperlink" Target="https://eastsuffolk.cmis.uk.com/EastSuffolk/Document.ashx?czJKcaeAi5tUFL1DTL2UE4zNRBcoShgo=96854fGgCENbnfWdIlpk2lOMa4U9zTikrN48zTixNxv2ir50nZ4eeA%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408</TotalTime>
  <Pages>1</Pages>
  <Words>6235</Words>
  <Characters>35540</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Culf</dc:creator>
  <cp:keywords/>
  <dc:description/>
  <cp:lastModifiedBy>Ian Culf</cp:lastModifiedBy>
  <cp:revision>8</cp:revision>
  <dcterms:created xsi:type="dcterms:W3CDTF">2020-01-31T15:45:00Z</dcterms:created>
  <dcterms:modified xsi:type="dcterms:W3CDTF">2020-02-03T09:54:00Z</dcterms:modified>
</cp:coreProperties>
</file>